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7A40" w14:textId="77777777" w:rsidR="00AD01EC" w:rsidRPr="00BA114B" w:rsidRDefault="00AD01EC" w:rsidP="00AD01EC">
      <w:pPr>
        <w:spacing w:after="379" w:line="339" w:lineRule="auto"/>
        <w:ind w:left="1" w:right="12"/>
        <w:rPr>
          <w:rFonts w:ascii="Arial" w:hAnsi="Arial" w:cs="Arial"/>
        </w:rPr>
      </w:pPr>
      <w:r w:rsidRPr="00BA114B">
        <w:rPr>
          <w:rFonts w:ascii="Arial" w:hAnsi="Arial" w:cs="Arial"/>
          <w:b/>
          <w:i/>
        </w:rPr>
        <w:t xml:space="preserve">Bases y Convocatoria Reguladora de la subvención a otorgar de Rehabilitación de Viviendas para el Programa Insular de Rehabilitación de Viviendas (Ayuntamiento de La </w:t>
      </w:r>
      <w:proofErr w:type="spellStart"/>
      <w:r w:rsidRPr="00BA114B">
        <w:rPr>
          <w:rFonts w:ascii="Arial" w:hAnsi="Arial" w:cs="Arial"/>
          <w:b/>
          <w:i/>
        </w:rPr>
        <w:t>Orotava</w:t>
      </w:r>
      <w:proofErr w:type="spellEnd"/>
      <w:r w:rsidRPr="00BA114B">
        <w:rPr>
          <w:rFonts w:ascii="Arial" w:hAnsi="Arial" w:cs="Arial"/>
          <w:b/>
          <w:i/>
        </w:rPr>
        <w:t>).</w:t>
      </w:r>
    </w:p>
    <w:p w14:paraId="02BAAEF0" w14:textId="77777777" w:rsidR="00AD01EC" w:rsidRPr="00BA114B" w:rsidRDefault="00AD01EC" w:rsidP="00AD01EC">
      <w:pPr>
        <w:spacing w:after="380"/>
        <w:ind w:left="-9" w:firstLine="708"/>
        <w:rPr>
          <w:rFonts w:ascii="Arial" w:hAnsi="Arial" w:cs="Arial"/>
        </w:rPr>
      </w:pPr>
      <w:r w:rsidRPr="00BA114B">
        <w:rPr>
          <w:rFonts w:ascii="Arial" w:hAnsi="Arial" w:cs="Arial"/>
        </w:rPr>
        <w:t>La Constitución Española garantiza el derecho a disfrutar de una vivienda digna y adecuada.  Los poderes públicos deben hacer efectivo ese derecho.</w:t>
      </w:r>
    </w:p>
    <w:p w14:paraId="4ED5DDD1" w14:textId="77777777" w:rsidR="00AD01EC" w:rsidRPr="00BA114B" w:rsidRDefault="00AD01EC" w:rsidP="00AD01EC">
      <w:pPr>
        <w:ind w:left="-9" w:firstLine="708"/>
        <w:rPr>
          <w:rFonts w:ascii="Arial" w:hAnsi="Arial" w:cs="Arial"/>
        </w:rPr>
      </w:pPr>
      <w:r w:rsidRPr="00BA114B">
        <w:rPr>
          <w:rFonts w:ascii="Arial" w:hAnsi="Arial" w:cs="Arial"/>
        </w:rPr>
        <w:t xml:space="preserve">El deterioro y las deficientes condiciones de habitabilidad de un amplio número de viviendas ubicadas tanto en el medio rural, como en el urbano, ocupadas por familias con escasos recursos económicos y la demanda de viviendas de protección oficial en áreas urbanas, constituye uno de los problemas que, en materia de vivienda, se vienen manifestando en el ámbito territorial de la Comunidad Autónoma de Canarias. </w:t>
      </w:r>
    </w:p>
    <w:p w14:paraId="7DAB7058" w14:textId="77777777" w:rsidR="00AD01EC" w:rsidRPr="00BA114B" w:rsidRDefault="00AD01EC" w:rsidP="00AD01EC">
      <w:pPr>
        <w:spacing w:after="90" w:line="259" w:lineRule="auto"/>
        <w:ind w:left="6" w:firstLine="0"/>
        <w:jc w:val="left"/>
        <w:rPr>
          <w:rFonts w:ascii="Arial" w:hAnsi="Arial" w:cs="Arial"/>
        </w:rPr>
      </w:pPr>
      <w:r w:rsidRPr="00BA114B">
        <w:rPr>
          <w:rFonts w:ascii="Arial" w:hAnsi="Arial" w:cs="Arial"/>
          <w:color w:val="000080"/>
        </w:rPr>
        <w:t xml:space="preserve"> </w:t>
      </w:r>
    </w:p>
    <w:p w14:paraId="3501D382" w14:textId="77777777" w:rsidR="00AD01EC" w:rsidRPr="00BA114B" w:rsidRDefault="00AD01EC" w:rsidP="00AD01EC">
      <w:pPr>
        <w:spacing w:after="380"/>
        <w:ind w:left="-9" w:firstLine="708"/>
        <w:rPr>
          <w:rFonts w:ascii="Arial" w:hAnsi="Arial" w:cs="Arial"/>
        </w:rPr>
      </w:pPr>
      <w:r w:rsidRPr="00BA114B">
        <w:rPr>
          <w:rFonts w:ascii="Arial" w:hAnsi="Arial" w:cs="Arial"/>
        </w:rPr>
        <w:t>La concesión de las subvenciones objeto de las presentes bases queda sujeta a los principios generales previstos en el artículo 8 de Ley 38/2003, de 17 de noviembre, General de Subvenciones, principios de publicidad, transparencia, concurrencia competitiva, objetividad, igualdad, y no discriminación, así como los de eficacia en el cumplimiento de los objetivos de la Administración y eficiencia en la asignación y utilización de los recursos públicos, mediante convocatoria pública.</w:t>
      </w:r>
    </w:p>
    <w:p w14:paraId="221BFFAA" w14:textId="77777777" w:rsidR="00AD01EC" w:rsidRPr="00BA114B" w:rsidRDefault="00AD01EC" w:rsidP="00AD01EC">
      <w:pPr>
        <w:spacing w:after="90" w:line="259" w:lineRule="auto"/>
        <w:ind w:left="1" w:right="12"/>
        <w:rPr>
          <w:rFonts w:ascii="Arial" w:hAnsi="Arial" w:cs="Arial"/>
        </w:rPr>
      </w:pPr>
      <w:r w:rsidRPr="00BA114B">
        <w:rPr>
          <w:rFonts w:ascii="Arial" w:hAnsi="Arial" w:cs="Arial"/>
          <w:b/>
          <w:i/>
        </w:rPr>
        <w:t xml:space="preserve">Artículo 1.- Objeto. </w:t>
      </w:r>
    </w:p>
    <w:p w14:paraId="272BE3A4" w14:textId="77777777" w:rsidR="00AD01EC" w:rsidRDefault="00AD01EC" w:rsidP="00AD01EC">
      <w:pPr>
        <w:ind w:left="1"/>
        <w:rPr>
          <w:rFonts w:ascii="Arial" w:hAnsi="Arial" w:cs="Arial"/>
        </w:rPr>
      </w:pPr>
      <w:r w:rsidRPr="00BA114B">
        <w:rPr>
          <w:rFonts w:ascii="Arial" w:hAnsi="Arial" w:cs="Arial"/>
        </w:rPr>
        <w:t xml:space="preserve">El objeto de las presentes bases es regular el otorgamiento de subvenciones con cargo al Programa Insular de Rehabilitación de Viviendas para las solicitudes realizadas en el Término Municipal de La </w:t>
      </w:r>
      <w:proofErr w:type="spellStart"/>
      <w:r w:rsidRPr="00BA114B">
        <w:rPr>
          <w:rFonts w:ascii="Arial" w:hAnsi="Arial" w:cs="Arial"/>
        </w:rPr>
        <w:t>Orotava</w:t>
      </w:r>
      <w:proofErr w:type="spellEnd"/>
      <w:r w:rsidRPr="00BA114B">
        <w:rPr>
          <w:rFonts w:ascii="Arial" w:hAnsi="Arial" w:cs="Arial"/>
        </w:rPr>
        <w:t>.</w:t>
      </w:r>
    </w:p>
    <w:p w14:paraId="59C8DDF9" w14:textId="77777777" w:rsidR="00AD01EC" w:rsidRPr="00BA114B" w:rsidRDefault="00AD01EC" w:rsidP="00AD01EC">
      <w:pPr>
        <w:ind w:left="1"/>
        <w:rPr>
          <w:rFonts w:ascii="Arial" w:hAnsi="Arial" w:cs="Arial"/>
        </w:rPr>
      </w:pPr>
    </w:p>
    <w:p w14:paraId="09F879AB" w14:textId="77777777" w:rsidR="00AD01EC" w:rsidRPr="00BA114B" w:rsidRDefault="00AD01EC" w:rsidP="00AD01EC">
      <w:pPr>
        <w:ind w:left="1"/>
        <w:rPr>
          <w:rFonts w:ascii="Arial" w:hAnsi="Arial" w:cs="Arial"/>
        </w:rPr>
      </w:pPr>
      <w:r w:rsidRPr="00BA114B">
        <w:rPr>
          <w:rFonts w:ascii="Arial" w:hAnsi="Arial" w:cs="Arial"/>
        </w:rPr>
        <w:t xml:space="preserve">1. Las ayudas para Rehabilitación de Vivienda son las encaminadas a atender el estado, situación de necesidad en que se encuentren las unidades familiares con escasos recursos que resulten insuficientes para hacer frente a la rehabilitación de la vivienda que constituya el domicilio familiar de la Unidad Familiar, y estará destinadas a: </w:t>
      </w:r>
    </w:p>
    <w:p w14:paraId="1C60514A" w14:textId="77777777" w:rsidR="00AD01EC" w:rsidRPr="00BA114B" w:rsidRDefault="00AD01EC" w:rsidP="00AD01EC">
      <w:pPr>
        <w:numPr>
          <w:ilvl w:val="0"/>
          <w:numId w:val="1"/>
        </w:numPr>
        <w:rPr>
          <w:rFonts w:ascii="Arial" w:hAnsi="Arial" w:cs="Arial"/>
        </w:rPr>
      </w:pPr>
      <w:r w:rsidRPr="00BA114B">
        <w:rPr>
          <w:rFonts w:ascii="Arial" w:hAnsi="Arial" w:cs="Arial"/>
        </w:rPr>
        <w:t>Proporcionar las condiciones de habitabilidad mínimas, de acuerdo con lo previsto en la correspondiente normativa.</w:t>
      </w:r>
    </w:p>
    <w:p w14:paraId="361B5841" w14:textId="77777777" w:rsidR="00AD01EC" w:rsidRPr="00BA114B" w:rsidRDefault="00AD01EC" w:rsidP="00AD01EC">
      <w:pPr>
        <w:numPr>
          <w:ilvl w:val="0"/>
          <w:numId w:val="1"/>
        </w:numPr>
        <w:rPr>
          <w:rFonts w:ascii="Arial" w:hAnsi="Arial" w:cs="Arial"/>
        </w:rPr>
      </w:pPr>
      <w:r w:rsidRPr="00BA114B">
        <w:rPr>
          <w:rFonts w:ascii="Arial" w:hAnsi="Arial" w:cs="Arial"/>
        </w:rPr>
        <w:t>Permitir la adaptación a la normativa vigente en materia de agua, gas, electricidad, protección contra incendios o planeamiento.</w:t>
      </w:r>
    </w:p>
    <w:p w14:paraId="52157D52" w14:textId="77777777" w:rsidR="00AD01EC" w:rsidRPr="00BA114B" w:rsidRDefault="00AD01EC" w:rsidP="00AD01EC">
      <w:pPr>
        <w:numPr>
          <w:ilvl w:val="0"/>
          <w:numId w:val="1"/>
        </w:numPr>
        <w:spacing w:after="380"/>
        <w:rPr>
          <w:rFonts w:ascii="Arial" w:hAnsi="Arial" w:cs="Arial"/>
        </w:rPr>
      </w:pPr>
      <w:r w:rsidRPr="00BA114B">
        <w:rPr>
          <w:rFonts w:ascii="Arial" w:hAnsi="Arial" w:cs="Arial"/>
        </w:rPr>
        <w:t xml:space="preserve">Aquellas otras que tengan por finalidad la supresión de barreras arquitectónicas </w:t>
      </w:r>
      <w:proofErr w:type="spellStart"/>
      <w:r w:rsidRPr="00BA114B">
        <w:rPr>
          <w:rFonts w:ascii="Arial" w:hAnsi="Arial" w:cs="Arial"/>
        </w:rPr>
        <w:t>alas</w:t>
      </w:r>
      <w:proofErr w:type="spellEnd"/>
      <w:r w:rsidRPr="00BA114B">
        <w:rPr>
          <w:rFonts w:ascii="Arial" w:hAnsi="Arial" w:cs="Arial"/>
        </w:rPr>
        <w:t xml:space="preserve"> personas con discapacidad. </w:t>
      </w:r>
    </w:p>
    <w:p w14:paraId="1D75861D" w14:textId="77777777" w:rsidR="00AD01EC" w:rsidRDefault="00AD01EC" w:rsidP="00AD01EC">
      <w:pPr>
        <w:ind w:left="1"/>
        <w:rPr>
          <w:rFonts w:ascii="Arial" w:hAnsi="Arial" w:cs="Arial"/>
        </w:rPr>
      </w:pPr>
    </w:p>
    <w:p w14:paraId="40A6B969" w14:textId="77777777" w:rsidR="00AD01EC" w:rsidRPr="00BA114B" w:rsidRDefault="00AD01EC" w:rsidP="00AD01EC">
      <w:pPr>
        <w:ind w:left="1"/>
        <w:rPr>
          <w:rFonts w:ascii="Arial" w:hAnsi="Arial" w:cs="Arial"/>
        </w:rPr>
      </w:pPr>
      <w:r w:rsidRPr="00BA114B">
        <w:rPr>
          <w:rFonts w:ascii="Arial" w:hAnsi="Arial" w:cs="Arial"/>
        </w:rPr>
        <w:t xml:space="preserve">2. Se consideran actuaciones de rehabilitación las siguientes obras en viviendas, siempre y cuando estén consideradas como </w:t>
      </w:r>
      <w:r w:rsidRPr="00BA114B">
        <w:rPr>
          <w:rFonts w:ascii="Arial" w:hAnsi="Arial" w:cs="Arial"/>
          <w:b/>
        </w:rPr>
        <w:t>obra menor</w:t>
      </w:r>
      <w:r w:rsidRPr="00BA114B">
        <w:rPr>
          <w:rFonts w:ascii="Arial" w:hAnsi="Arial" w:cs="Arial"/>
        </w:rPr>
        <w:t>, según normativa:</w:t>
      </w:r>
    </w:p>
    <w:p w14:paraId="5723D7CC" w14:textId="77777777" w:rsidR="00AD01EC" w:rsidRPr="00BA114B" w:rsidRDefault="00AD01EC" w:rsidP="00AD01EC">
      <w:pPr>
        <w:numPr>
          <w:ilvl w:val="0"/>
          <w:numId w:val="2"/>
        </w:numPr>
        <w:ind w:hanging="134"/>
        <w:rPr>
          <w:rFonts w:ascii="Arial" w:hAnsi="Arial" w:cs="Arial"/>
        </w:rPr>
      </w:pPr>
      <w:r w:rsidRPr="00BA114B">
        <w:rPr>
          <w:rFonts w:ascii="Arial" w:hAnsi="Arial" w:cs="Arial"/>
        </w:rPr>
        <w:t>Las obras de mejora de la accesibilidad universal y de supresión de barreras arquitectónicas. - Las obras necesarias para adecuar las viviendas a las condiciones mínimas de habitabilidad.</w:t>
      </w:r>
    </w:p>
    <w:p w14:paraId="151A811B" w14:textId="77777777" w:rsidR="00AD01EC" w:rsidRPr="00BA114B" w:rsidRDefault="00AD01EC" w:rsidP="00AD01EC">
      <w:pPr>
        <w:numPr>
          <w:ilvl w:val="0"/>
          <w:numId w:val="2"/>
        </w:numPr>
        <w:ind w:hanging="134"/>
        <w:rPr>
          <w:rFonts w:ascii="Arial" w:hAnsi="Arial" w:cs="Arial"/>
        </w:rPr>
      </w:pPr>
      <w:r w:rsidRPr="00BA114B">
        <w:rPr>
          <w:rFonts w:ascii="Arial" w:hAnsi="Arial" w:cs="Arial"/>
        </w:rPr>
        <w:t xml:space="preserve">Las obras de reforma o sustitución para mejorar sus condiciones de salubridad en las viviendas. </w:t>
      </w:r>
    </w:p>
    <w:p w14:paraId="34D7B40A" w14:textId="77777777" w:rsidR="00AD01EC" w:rsidRPr="00BA114B" w:rsidRDefault="00AD01EC" w:rsidP="00AD01EC">
      <w:pPr>
        <w:numPr>
          <w:ilvl w:val="0"/>
          <w:numId w:val="2"/>
        </w:numPr>
        <w:ind w:hanging="134"/>
        <w:rPr>
          <w:rFonts w:ascii="Arial" w:hAnsi="Arial" w:cs="Arial"/>
        </w:rPr>
      </w:pPr>
      <w:r w:rsidRPr="00BA114B">
        <w:rPr>
          <w:rFonts w:ascii="Arial" w:hAnsi="Arial" w:cs="Arial"/>
        </w:rPr>
        <w:t>Las que garanticen la seguridad de la vivienda tales como el refuerzo o sustitución parcial de los elementos estructurales.</w:t>
      </w:r>
    </w:p>
    <w:p w14:paraId="5222A532" w14:textId="77777777" w:rsidR="00AD01EC" w:rsidRPr="00BA114B" w:rsidRDefault="00AD01EC" w:rsidP="00AD01EC">
      <w:pPr>
        <w:numPr>
          <w:ilvl w:val="0"/>
          <w:numId w:val="2"/>
        </w:numPr>
        <w:ind w:hanging="134"/>
        <w:rPr>
          <w:rFonts w:ascii="Arial" w:hAnsi="Arial" w:cs="Arial"/>
        </w:rPr>
      </w:pPr>
      <w:r w:rsidRPr="00BA114B">
        <w:rPr>
          <w:rFonts w:ascii="Arial" w:hAnsi="Arial" w:cs="Arial"/>
        </w:rPr>
        <w:t xml:space="preserve">Las que permitan la adaptación a la normativa vigente en materia de agua, gas, electricidad, protección contra incendios, etc. </w:t>
      </w:r>
    </w:p>
    <w:p w14:paraId="16284689" w14:textId="77777777" w:rsidR="00AD01EC" w:rsidRPr="00BA114B" w:rsidRDefault="00AD01EC" w:rsidP="00AD01EC">
      <w:pPr>
        <w:numPr>
          <w:ilvl w:val="0"/>
          <w:numId w:val="2"/>
        </w:numPr>
        <w:ind w:hanging="134"/>
        <w:rPr>
          <w:rFonts w:ascii="Arial" w:hAnsi="Arial" w:cs="Arial"/>
        </w:rPr>
      </w:pPr>
      <w:r w:rsidRPr="00BA114B">
        <w:rPr>
          <w:rFonts w:ascii="Arial" w:hAnsi="Arial" w:cs="Arial"/>
        </w:rPr>
        <w:t xml:space="preserve">La reforma o sustitución de las instalaciones obsoletas o inexistentes de fontanería, saneamiento, electricidad o gas. </w:t>
      </w:r>
    </w:p>
    <w:p w14:paraId="2226A14E" w14:textId="77777777" w:rsidR="00AD01EC" w:rsidRPr="00BA114B" w:rsidRDefault="00AD01EC" w:rsidP="00AD01EC">
      <w:pPr>
        <w:numPr>
          <w:ilvl w:val="0"/>
          <w:numId w:val="2"/>
        </w:numPr>
        <w:spacing w:after="396"/>
        <w:ind w:hanging="134"/>
        <w:rPr>
          <w:rFonts w:ascii="Arial" w:hAnsi="Arial" w:cs="Arial"/>
        </w:rPr>
      </w:pPr>
      <w:r w:rsidRPr="00BA114B">
        <w:rPr>
          <w:rFonts w:ascii="Arial" w:hAnsi="Arial" w:cs="Arial"/>
        </w:rPr>
        <w:t xml:space="preserve">La reparación de cubiertas y fachadas a fin de eliminar humedades. </w:t>
      </w:r>
    </w:p>
    <w:p w14:paraId="3F06F544" w14:textId="77777777" w:rsidR="00AD01EC" w:rsidRPr="00BA114B" w:rsidRDefault="00AD01EC" w:rsidP="00AD01EC">
      <w:pPr>
        <w:spacing w:after="83" w:line="265" w:lineRule="auto"/>
        <w:ind w:left="1"/>
        <w:rPr>
          <w:rFonts w:ascii="Arial" w:hAnsi="Arial" w:cs="Arial"/>
        </w:rPr>
      </w:pPr>
      <w:r w:rsidRPr="00BA114B">
        <w:rPr>
          <w:rFonts w:ascii="Arial" w:hAnsi="Arial" w:cs="Arial"/>
          <w:b/>
        </w:rPr>
        <w:t>Artículo 2- Requisitos.</w:t>
      </w:r>
    </w:p>
    <w:p w14:paraId="08FC19EF" w14:textId="77777777" w:rsidR="00AD01EC" w:rsidRPr="00BA114B" w:rsidRDefault="00AD01EC" w:rsidP="00AD01EC">
      <w:pPr>
        <w:spacing w:after="254"/>
        <w:ind w:left="1"/>
        <w:rPr>
          <w:rFonts w:ascii="Arial" w:hAnsi="Arial" w:cs="Arial"/>
        </w:rPr>
      </w:pPr>
      <w:r w:rsidRPr="00BA114B">
        <w:rPr>
          <w:rFonts w:ascii="Arial" w:hAnsi="Arial" w:cs="Arial"/>
        </w:rPr>
        <w:t xml:space="preserve">1.- Podrán ser solicitante de las ayudas, siempre y cuando reúna los siguientes requisitos: </w:t>
      </w:r>
    </w:p>
    <w:p w14:paraId="4A7B8C56" w14:textId="77777777" w:rsidR="00AD01EC" w:rsidRPr="00BA114B" w:rsidRDefault="00AD01EC" w:rsidP="00AD01EC">
      <w:pPr>
        <w:spacing w:after="210" w:line="265" w:lineRule="auto"/>
        <w:ind w:left="1"/>
        <w:rPr>
          <w:rFonts w:ascii="Arial" w:hAnsi="Arial" w:cs="Arial"/>
        </w:rPr>
      </w:pPr>
      <w:r w:rsidRPr="00BA114B">
        <w:rPr>
          <w:rFonts w:ascii="Arial" w:hAnsi="Arial" w:cs="Arial"/>
          <w:b/>
        </w:rPr>
        <w:t xml:space="preserve">A- Requisitos referidos a los/las destinatarios/as finales de las ayudas: </w:t>
      </w:r>
    </w:p>
    <w:p w14:paraId="00C3A706" w14:textId="77777777" w:rsidR="00AD01EC" w:rsidRPr="003D0D8D" w:rsidRDefault="00AD01EC" w:rsidP="00AD01EC">
      <w:pPr>
        <w:numPr>
          <w:ilvl w:val="0"/>
          <w:numId w:val="3"/>
        </w:numPr>
        <w:spacing w:line="360" w:lineRule="auto"/>
        <w:ind w:left="255" w:firstLine="0"/>
        <w:rPr>
          <w:rFonts w:ascii="Arial" w:hAnsi="Arial" w:cs="Arial"/>
        </w:rPr>
      </w:pPr>
      <w:r w:rsidRPr="003D0D8D">
        <w:rPr>
          <w:rFonts w:ascii="Arial" w:hAnsi="Arial" w:cs="Arial"/>
        </w:rPr>
        <w:t xml:space="preserve">Deberá ser propietario o copropietario de la vivienda en que se van a realizar las obras de rehabilitación. </w:t>
      </w:r>
    </w:p>
    <w:p w14:paraId="6CEB343E" w14:textId="77777777" w:rsidR="00AD01EC" w:rsidRPr="00BA114B" w:rsidRDefault="00AD01EC" w:rsidP="00AD01EC">
      <w:pPr>
        <w:numPr>
          <w:ilvl w:val="0"/>
          <w:numId w:val="3"/>
        </w:numPr>
        <w:spacing w:line="360" w:lineRule="auto"/>
        <w:ind w:left="255" w:hanging="256"/>
        <w:rPr>
          <w:rFonts w:ascii="Arial" w:hAnsi="Arial" w:cs="Arial"/>
        </w:rPr>
      </w:pPr>
      <w:r w:rsidRPr="00BA114B">
        <w:rPr>
          <w:rFonts w:ascii="Arial" w:hAnsi="Arial" w:cs="Arial"/>
        </w:rPr>
        <w:t xml:space="preserve">Tener nacionalidad española y los refugiados, asilados, apátridas, así como los extranjeros residentes o transeúntes en los términos previstos en el artículo 3 de la Ley 8/1987, de 28 de abril de Servicios Sociales. </w:t>
      </w:r>
    </w:p>
    <w:p w14:paraId="16402F08" w14:textId="77777777" w:rsidR="00AD01EC" w:rsidRPr="00BA114B" w:rsidRDefault="00AD01EC" w:rsidP="00AD01EC">
      <w:pPr>
        <w:numPr>
          <w:ilvl w:val="0"/>
          <w:numId w:val="3"/>
        </w:numPr>
        <w:spacing w:line="360" w:lineRule="auto"/>
        <w:ind w:left="255" w:hanging="256"/>
        <w:rPr>
          <w:rFonts w:ascii="Arial" w:hAnsi="Arial" w:cs="Arial"/>
        </w:rPr>
      </w:pPr>
      <w:r w:rsidRPr="00BA114B">
        <w:rPr>
          <w:rFonts w:ascii="Arial" w:hAnsi="Arial" w:cs="Arial"/>
        </w:rPr>
        <w:t>Ser mayor de edad o estar emancipado legalmente, o en su defecto, haber iniciado el trámite legal de emancipación.</w:t>
      </w:r>
    </w:p>
    <w:p w14:paraId="3758F257" w14:textId="77777777" w:rsidR="00AD01EC" w:rsidRPr="00BA114B" w:rsidRDefault="00AD01EC" w:rsidP="00AD01EC">
      <w:pPr>
        <w:numPr>
          <w:ilvl w:val="0"/>
          <w:numId w:val="3"/>
        </w:numPr>
        <w:spacing w:line="360" w:lineRule="auto"/>
        <w:ind w:left="255" w:hanging="256"/>
        <w:rPr>
          <w:rFonts w:ascii="Arial" w:hAnsi="Arial" w:cs="Arial"/>
        </w:rPr>
      </w:pPr>
      <w:r w:rsidRPr="00BA114B">
        <w:rPr>
          <w:rFonts w:ascii="Arial" w:hAnsi="Arial" w:cs="Arial"/>
        </w:rPr>
        <w:t xml:space="preserve">Estar empadronados y residir de forma efectiva en el municipio de La </w:t>
      </w:r>
      <w:proofErr w:type="spellStart"/>
      <w:r w:rsidRPr="00BA114B">
        <w:rPr>
          <w:rFonts w:ascii="Arial" w:hAnsi="Arial" w:cs="Arial"/>
        </w:rPr>
        <w:t>Orotava</w:t>
      </w:r>
      <w:proofErr w:type="spellEnd"/>
      <w:r w:rsidRPr="00BA114B">
        <w:rPr>
          <w:rFonts w:ascii="Arial" w:hAnsi="Arial" w:cs="Arial"/>
        </w:rPr>
        <w:t>, con seis meses de antelación a la fecha de aprobación del Programa Insular de Rehabilitación de Viviendas.</w:t>
      </w:r>
    </w:p>
    <w:p w14:paraId="6A55C26E" w14:textId="77777777" w:rsidR="00AD01EC" w:rsidRDefault="00AD01EC" w:rsidP="00AD01EC">
      <w:pPr>
        <w:numPr>
          <w:ilvl w:val="0"/>
          <w:numId w:val="3"/>
        </w:numPr>
        <w:spacing w:after="380" w:line="360" w:lineRule="auto"/>
        <w:ind w:left="255" w:hanging="255"/>
        <w:rPr>
          <w:rFonts w:ascii="Arial" w:hAnsi="Arial" w:cs="Arial"/>
        </w:rPr>
      </w:pPr>
      <w:r w:rsidRPr="003D0D8D">
        <w:rPr>
          <w:rFonts w:ascii="Arial" w:hAnsi="Arial" w:cs="Arial"/>
        </w:rPr>
        <w:lastRenderedPageBreak/>
        <w:t>Que no cuenten con recursos económicos suficientes para afrontar el gasto o cubrir la necesidad objeto de la ayuda solicitada, de acuerdo con la valoración técnica dictaminada por los informes técnicos de los Ayuntamientos.</w:t>
      </w:r>
    </w:p>
    <w:p w14:paraId="7710D318" w14:textId="77777777" w:rsidR="00AD01EC" w:rsidRPr="003D0D8D" w:rsidRDefault="00AD01EC" w:rsidP="00AD01EC">
      <w:pPr>
        <w:numPr>
          <w:ilvl w:val="0"/>
          <w:numId w:val="3"/>
        </w:numPr>
        <w:spacing w:after="380" w:line="360" w:lineRule="auto"/>
        <w:ind w:left="255" w:hanging="255"/>
        <w:rPr>
          <w:rFonts w:ascii="Arial" w:hAnsi="Arial" w:cs="Arial"/>
        </w:rPr>
      </w:pPr>
      <w:r w:rsidRPr="003D0D8D">
        <w:rPr>
          <w:rFonts w:ascii="Arial" w:hAnsi="Arial" w:cs="Arial"/>
        </w:rPr>
        <w:t xml:space="preserve">Que ninguno de los miembros de la unidad familiar, a excepción de la vivienda de uso habitual, sea propietario o usufructuario de bienes muebles o inmuebles, que por sus características, valoración, posibilidad de explotación o venta, indique de manera notoria la no existencia de medios suficientes para atender la necesidad para la que se solicita la ayuda, a excepción de que, disponiendo de una vivienda en régimen de propiedad, exista un derecho de uso a favor de un/a tercero/a establecido en resolución judicial, o únicamente disponga de la nuda propiedad de otra vivienda gravada con un derecho de usufructo a favor de un/a tercero/a. </w:t>
      </w:r>
    </w:p>
    <w:p w14:paraId="5B7F3774" w14:textId="77777777" w:rsidR="00AD01EC" w:rsidRPr="003D0D8D" w:rsidRDefault="00AD01EC" w:rsidP="00AD01EC">
      <w:pPr>
        <w:numPr>
          <w:ilvl w:val="0"/>
          <w:numId w:val="3"/>
        </w:numPr>
        <w:spacing w:after="380" w:line="360" w:lineRule="auto"/>
        <w:ind w:left="255" w:hanging="255"/>
        <w:rPr>
          <w:rFonts w:ascii="Arial" w:hAnsi="Arial" w:cs="Arial"/>
        </w:rPr>
      </w:pPr>
      <w:r w:rsidRPr="003D0D8D">
        <w:rPr>
          <w:rFonts w:ascii="Arial" w:hAnsi="Arial" w:cs="Arial"/>
        </w:rPr>
        <w:t>Encontrarse al corriente en las obligaciones con la Administración tributaria y de la seguridad social.</w:t>
      </w:r>
    </w:p>
    <w:p w14:paraId="3A7F412C" w14:textId="77777777" w:rsidR="00AD01EC" w:rsidRPr="00BA114B" w:rsidRDefault="00AD01EC" w:rsidP="00AD01EC">
      <w:pPr>
        <w:numPr>
          <w:ilvl w:val="0"/>
          <w:numId w:val="3"/>
        </w:numPr>
        <w:spacing w:after="396" w:line="360" w:lineRule="auto"/>
        <w:ind w:left="255" w:hanging="255"/>
        <w:rPr>
          <w:rFonts w:ascii="Arial" w:hAnsi="Arial" w:cs="Arial"/>
        </w:rPr>
      </w:pPr>
      <w:r w:rsidRPr="00BA114B">
        <w:rPr>
          <w:rFonts w:ascii="Arial" w:hAnsi="Arial" w:cs="Arial"/>
        </w:rPr>
        <w:t>No tener pendiente la justificación de subvenciones anteriores.</w:t>
      </w:r>
    </w:p>
    <w:p w14:paraId="3EF3FB44" w14:textId="77777777" w:rsidR="00AD01EC" w:rsidRPr="00BA114B" w:rsidRDefault="00AD01EC" w:rsidP="00AD01EC">
      <w:pPr>
        <w:spacing w:after="380" w:line="360" w:lineRule="auto"/>
        <w:ind w:left="1"/>
        <w:rPr>
          <w:rFonts w:ascii="Arial" w:hAnsi="Arial" w:cs="Arial"/>
        </w:rPr>
      </w:pPr>
      <w:r w:rsidRPr="00BA114B">
        <w:rPr>
          <w:rFonts w:ascii="Arial" w:hAnsi="Arial" w:cs="Arial"/>
        </w:rPr>
        <w:t>Se entenderá que existen bienes materiales suficientes para atender por sí mismos la necesidad para que demanda la ayuda, cuando en el caso de que consten rendimientos de capital en la declaración de la renta de cualquiera de los miembros de la unidad familiar mayores de 18 años, deberá acreditarse mediante extracto bancario, el importe de dicho capital de doscientos euros, que no podrá superar los seis mil euros. No se tendrá en cuenta el aludido límite cuando concurran circunstancias excepcionales, debidamente acreditadas, que deberán reflejarse en el informe social.</w:t>
      </w:r>
    </w:p>
    <w:p w14:paraId="30FB4814" w14:textId="77777777" w:rsidR="00AD01EC" w:rsidRPr="00BA114B" w:rsidRDefault="00AD01EC" w:rsidP="00AD01EC">
      <w:pPr>
        <w:spacing w:after="336" w:line="265" w:lineRule="auto"/>
        <w:ind w:left="1"/>
        <w:rPr>
          <w:rFonts w:ascii="Arial" w:hAnsi="Arial" w:cs="Arial"/>
        </w:rPr>
      </w:pPr>
      <w:r w:rsidRPr="00BA114B">
        <w:rPr>
          <w:rFonts w:ascii="Arial" w:hAnsi="Arial" w:cs="Arial"/>
          <w:b/>
        </w:rPr>
        <w:t>B- Requisitos relativos a la vivienda objeto de la rehabilitación:</w:t>
      </w:r>
    </w:p>
    <w:p w14:paraId="33090214" w14:textId="77777777" w:rsidR="00AD01EC" w:rsidRPr="00BA114B" w:rsidRDefault="00AD01EC" w:rsidP="00AD01EC">
      <w:pPr>
        <w:numPr>
          <w:ilvl w:val="0"/>
          <w:numId w:val="4"/>
        </w:numPr>
        <w:spacing w:after="380"/>
        <w:rPr>
          <w:rFonts w:ascii="Arial" w:hAnsi="Arial" w:cs="Arial"/>
        </w:rPr>
      </w:pPr>
      <w:r w:rsidRPr="00BA114B">
        <w:rPr>
          <w:rFonts w:ascii="Arial" w:hAnsi="Arial" w:cs="Arial"/>
        </w:rPr>
        <w:t>Que la vivienda objeto de rehabilitación constituya la residencia habitual y permanente de la unidad familiar del solicitante.</w:t>
      </w:r>
    </w:p>
    <w:p w14:paraId="7BA198CC" w14:textId="77777777" w:rsidR="00AD01EC" w:rsidRPr="00BA114B" w:rsidRDefault="00AD01EC" w:rsidP="00AD01EC">
      <w:pPr>
        <w:numPr>
          <w:ilvl w:val="0"/>
          <w:numId w:val="4"/>
        </w:numPr>
        <w:spacing w:after="380"/>
        <w:rPr>
          <w:rFonts w:ascii="Arial" w:hAnsi="Arial" w:cs="Arial"/>
        </w:rPr>
      </w:pPr>
      <w:r w:rsidRPr="00BA114B">
        <w:rPr>
          <w:rFonts w:ascii="Arial" w:hAnsi="Arial" w:cs="Arial"/>
        </w:rPr>
        <w:t>Deberá tratarse de viviendas en situación de legalidad conforme a la normativa de aplicación, o legalización, siempre y cuando, en este segundo supuesto, la ayuda se destine total o parcialmente a su legalización.”</w:t>
      </w:r>
    </w:p>
    <w:p w14:paraId="016FBAA8" w14:textId="77777777" w:rsidR="00AD01EC" w:rsidRPr="00BA114B" w:rsidRDefault="00AD01EC" w:rsidP="00AD01EC">
      <w:pPr>
        <w:numPr>
          <w:ilvl w:val="0"/>
          <w:numId w:val="4"/>
        </w:numPr>
        <w:spacing w:after="380"/>
        <w:rPr>
          <w:rFonts w:ascii="Arial" w:hAnsi="Arial" w:cs="Arial"/>
        </w:rPr>
      </w:pPr>
      <w:r w:rsidRPr="00BA114B">
        <w:rPr>
          <w:rFonts w:ascii="Arial" w:hAnsi="Arial" w:cs="Arial"/>
        </w:rPr>
        <w:lastRenderedPageBreak/>
        <w:t>Que la vivienda precise la realización de alguna de las obras de rehabilitación de conformidad con lo previsto en el Programa.</w:t>
      </w:r>
    </w:p>
    <w:p w14:paraId="36586BEA" w14:textId="77777777" w:rsidR="00AD01EC" w:rsidRPr="00BA114B" w:rsidRDefault="00AD01EC" w:rsidP="00AD01EC">
      <w:pPr>
        <w:spacing w:after="462" w:line="265" w:lineRule="auto"/>
        <w:ind w:left="1"/>
        <w:rPr>
          <w:rFonts w:ascii="Arial" w:hAnsi="Arial" w:cs="Arial"/>
        </w:rPr>
      </w:pPr>
      <w:r w:rsidRPr="00BA114B">
        <w:rPr>
          <w:rFonts w:ascii="Arial" w:hAnsi="Arial" w:cs="Arial"/>
          <w:b/>
        </w:rPr>
        <w:t>C.- Requisitos referidos a las obras de rehabilitación:</w:t>
      </w:r>
    </w:p>
    <w:p w14:paraId="7930C247" w14:textId="77777777" w:rsidR="00AD01EC" w:rsidRPr="00BA114B" w:rsidRDefault="00AD01EC" w:rsidP="00AD01EC">
      <w:pPr>
        <w:numPr>
          <w:ilvl w:val="0"/>
          <w:numId w:val="5"/>
        </w:numPr>
        <w:spacing w:after="0" w:line="339" w:lineRule="auto"/>
        <w:rPr>
          <w:rFonts w:ascii="Arial" w:hAnsi="Arial" w:cs="Arial"/>
        </w:rPr>
      </w:pPr>
      <w:r w:rsidRPr="00BA114B">
        <w:rPr>
          <w:rFonts w:ascii="Arial" w:hAnsi="Arial" w:cs="Arial"/>
        </w:rPr>
        <w:t xml:space="preserve">Que se trate de obras tendentes a garantizar las condiciones mínimas de habitabilidad, que se encuentren relacionadas de forma enunciativa en el apartado 1.2. del Programa Insular de Rehabilitación de Viviendas  ( </w:t>
      </w:r>
      <w:r w:rsidRPr="00BA114B">
        <w:rPr>
          <w:rFonts w:ascii="Arial" w:hAnsi="Arial" w:cs="Arial"/>
          <w:i/>
        </w:rPr>
        <w:t>1.2 Serán obras a financiar en este Programa,  entre otras, aquellas que comprendan total o parcialmente  la mejora de las condiciones de accesibilidad, las que garanticen la seguridad de las viviendas tales como refuerzos o sustitución parcial de los elementos estructurales, las que permitan la adaptación a la normativa vigente en materia de agua, gas, electricidad, protección contra incendio, etc...</w:t>
      </w:r>
      <w:r w:rsidRPr="00BA114B">
        <w:rPr>
          <w:rFonts w:ascii="Arial" w:hAnsi="Arial" w:cs="Arial"/>
        </w:rPr>
        <w:t xml:space="preserve"> ) con la excepción prevista en el punto 4.2 de este Programa Insular de Rehabilitación de Viviendas., (</w:t>
      </w:r>
      <w:r w:rsidRPr="00BA114B">
        <w:rPr>
          <w:rFonts w:ascii="Arial" w:hAnsi="Arial" w:cs="Arial"/>
          <w:i/>
        </w:rPr>
        <w:t xml:space="preserve">4.2 Serán subvencionables, además de aquellos gastos estrictamente relacionados con la ejecución de las obras, materiales y mano de obra, </w:t>
      </w:r>
      <w:proofErr w:type="spellStart"/>
      <w:r w:rsidRPr="00BA114B">
        <w:rPr>
          <w:rFonts w:ascii="Arial" w:hAnsi="Arial" w:cs="Arial"/>
          <w:i/>
        </w:rPr>
        <w:t>etc</w:t>
      </w:r>
      <w:proofErr w:type="spellEnd"/>
      <w:r w:rsidRPr="00BA114B">
        <w:rPr>
          <w:rFonts w:ascii="Arial" w:hAnsi="Arial" w:cs="Arial"/>
          <w:i/>
        </w:rPr>
        <w:t>, todos aquellos gastos complementarios, previstos o posteriores a la dicha ejecución, tales como honorarios facultativos, trámites administrativos y aquellos otros que sean absolutamente necesarios para la realización de las obras y su puesta en uso.</w:t>
      </w:r>
      <w:r w:rsidRPr="00BA114B">
        <w:rPr>
          <w:rFonts w:ascii="Arial" w:hAnsi="Arial" w:cs="Arial"/>
        </w:rPr>
        <w:t>).</w:t>
      </w:r>
    </w:p>
    <w:p w14:paraId="5E9A1407" w14:textId="77777777" w:rsidR="00AD01EC" w:rsidRPr="00BA114B" w:rsidRDefault="00AD01EC" w:rsidP="00AD01EC">
      <w:pPr>
        <w:numPr>
          <w:ilvl w:val="0"/>
          <w:numId w:val="5"/>
        </w:numPr>
        <w:spacing w:after="380"/>
        <w:rPr>
          <w:rFonts w:ascii="Arial" w:hAnsi="Arial" w:cs="Arial"/>
        </w:rPr>
      </w:pPr>
      <w:r w:rsidRPr="00BA114B">
        <w:rPr>
          <w:rFonts w:ascii="Arial" w:hAnsi="Arial" w:cs="Arial"/>
        </w:rPr>
        <w:t>Que se ajusten a lo dispuesto en la normativa urbanística que sean de aplicación, debiendo constar del correspondiente informe municipal en este sentido.</w:t>
      </w:r>
    </w:p>
    <w:p w14:paraId="57FF42A8" w14:textId="77777777" w:rsidR="00AD01EC" w:rsidRPr="00BA114B" w:rsidRDefault="00AD01EC" w:rsidP="00AD01EC">
      <w:pPr>
        <w:numPr>
          <w:ilvl w:val="0"/>
          <w:numId w:val="5"/>
        </w:numPr>
        <w:spacing w:after="380"/>
        <w:rPr>
          <w:rFonts w:ascii="Arial" w:hAnsi="Arial" w:cs="Arial"/>
        </w:rPr>
      </w:pPr>
      <w:r w:rsidRPr="00BA114B">
        <w:rPr>
          <w:rFonts w:ascii="Arial" w:hAnsi="Arial" w:cs="Arial"/>
        </w:rPr>
        <w:t>Que el presupuesto de las obras a ejecutar sea igual o superior al importe de la ayuda a otorgar.</w:t>
      </w:r>
    </w:p>
    <w:p w14:paraId="76AD195E" w14:textId="77777777" w:rsidR="00AD01EC" w:rsidRPr="00BA114B" w:rsidRDefault="00AD01EC" w:rsidP="00AD01EC">
      <w:pPr>
        <w:spacing w:after="380"/>
        <w:ind w:left="1"/>
        <w:rPr>
          <w:rFonts w:ascii="Arial" w:hAnsi="Arial" w:cs="Arial"/>
        </w:rPr>
      </w:pPr>
      <w:r w:rsidRPr="00BA114B">
        <w:rPr>
          <w:rFonts w:ascii="Arial" w:hAnsi="Arial" w:cs="Arial"/>
        </w:rPr>
        <w:t xml:space="preserve">2.- No podrán beneficiarse de las ayudas reguladas en estas bases, los que hayan percibido ayudas de otras instituciones, siempre que sean de la misma naturaleza, alcance y finalidad. </w:t>
      </w:r>
    </w:p>
    <w:p w14:paraId="69B33264" w14:textId="77777777" w:rsidR="00AD01EC" w:rsidRPr="00BA114B" w:rsidRDefault="00AD01EC" w:rsidP="00AD01EC">
      <w:pPr>
        <w:spacing w:after="462" w:line="265" w:lineRule="auto"/>
        <w:ind w:left="1"/>
        <w:rPr>
          <w:rFonts w:ascii="Arial" w:hAnsi="Arial" w:cs="Arial"/>
        </w:rPr>
      </w:pPr>
      <w:r w:rsidRPr="00BA114B">
        <w:rPr>
          <w:rFonts w:ascii="Arial" w:hAnsi="Arial" w:cs="Arial"/>
          <w:b/>
        </w:rPr>
        <w:t xml:space="preserve">Artículo 3.- Documentación para las Ayudas para Rehabilitación de Vivienda </w:t>
      </w:r>
    </w:p>
    <w:p w14:paraId="1AA1214A" w14:textId="77777777" w:rsidR="00AD01EC" w:rsidRPr="00BA114B" w:rsidRDefault="00AD01EC" w:rsidP="00AD01EC">
      <w:pPr>
        <w:ind w:left="1"/>
        <w:rPr>
          <w:rFonts w:ascii="Arial" w:hAnsi="Arial" w:cs="Arial"/>
        </w:rPr>
      </w:pPr>
      <w:r w:rsidRPr="00BA114B">
        <w:rPr>
          <w:rFonts w:ascii="Arial" w:hAnsi="Arial" w:cs="Arial"/>
          <w:b/>
        </w:rPr>
        <w:lastRenderedPageBreak/>
        <w:t>1.-</w:t>
      </w:r>
      <w:r w:rsidRPr="00BA114B">
        <w:rPr>
          <w:rFonts w:ascii="Arial" w:hAnsi="Arial" w:cs="Arial"/>
        </w:rPr>
        <w:t xml:space="preserve"> Para solicitar las ayudas de Rehabilitación de Viviendas será necesario presentar solicitud, de acuerdo con el modelo que figura en el anexo, al que se acompañará la siguiente documentación:</w:t>
      </w:r>
    </w:p>
    <w:p w14:paraId="3286CA22" w14:textId="77777777" w:rsidR="00AD01EC" w:rsidRPr="00BA114B" w:rsidRDefault="00AD01EC" w:rsidP="00AD01EC">
      <w:pPr>
        <w:numPr>
          <w:ilvl w:val="0"/>
          <w:numId w:val="6"/>
        </w:numPr>
        <w:rPr>
          <w:rFonts w:ascii="Arial" w:hAnsi="Arial" w:cs="Arial"/>
        </w:rPr>
      </w:pPr>
      <w:r w:rsidRPr="00BA114B">
        <w:rPr>
          <w:rFonts w:ascii="Arial" w:hAnsi="Arial" w:cs="Arial"/>
        </w:rPr>
        <w:t xml:space="preserve">Fotocopia del D.N.I. o NIE (en vigor) del solicitante y de todos los miembros de la Unidad Familiar y, en su caso, el Libro de Familia correspondiente que acredite el vínculo o unión de todos los miembros de la unidad familiar, o documentos equivalentes. </w:t>
      </w:r>
    </w:p>
    <w:p w14:paraId="7805414E" w14:textId="77777777" w:rsidR="00AD01EC" w:rsidRPr="00BA114B" w:rsidRDefault="00AD01EC" w:rsidP="00AD01EC">
      <w:pPr>
        <w:numPr>
          <w:ilvl w:val="0"/>
          <w:numId w:val="6"/>
        </w:numPr>
        <w:rPr>
          <w:rFonts w:ascii="Arial" w:hAnsi="Arial" w:cs="Arial"/>
        </w:rPr>
      </w:pPr>
      <w:r w:rsidRPr="00BA114B">
        <w:rPr>
          <w:rFonts w:ascii="Arial" w:hAnsi="Arial" w:cs="Arial"/>
        </w:rPr>
        <w:t xml:space="preserve">Alta a terceros en el Sistema Contable del Ayuntamiento de la </w:t>
      </w:r>
      <w:proofErr w:type="spellStart"/>
      <w:r w:rsidRPr="00BA114B">
        <w:rPr>
          <w:rFonts w:ascii="Arial" w:hAnsi="Arial" w:cs="Arial"/>
        </w:rPr>
        <w:t>Orotava</w:t>
      </w:r>
      <w:proofErr w:type="spellEnd"/>
      <w:r w:rsidRPr="00BA114B">
        <w:rPr>
          <w:rFonts w:ascii="Arial" w:hAnsi="Arial" w:cs="Arial"/>
        </w:rPr>
        <w:t xml:space="preserve"> debidamente cumplimentada </w:t>
      </w:r>
    </w:p>
    <w:p w14:paraId="7CA74E0F" w14:textId="77777777" w:rsidR="00AD01EC" w:rsidRPr="00BA114B" w:rsidRDefault="00AD01EC" w:rsidP="00AD01EC">
      <w:pPr>
        <w:numPr>
          <w:ilvl w:val="0"/>
          <w:numId w:val="6"/>
        </w:numPr>
        <w:rPr>
          <w:rFonts w:ascii="Arial" w:hAnsi="Arial" w:cs="Arial"/>
        </w:rPr>
      </w:pPr>
      <w:r w:rsidRPr="00BA114B">
        <w:rPr>
          <w:rFonts w:ascii="Arial" w:hAnsi="Arial" w:cs="Arial"/>
        </w:rPr>
        <w:t>Justificante de ingresos económicos de cada uno de los miembros de la unidad familiar:</w:t>
      </w:r>
    </w:p>
    <w:p w14:paraId="396A980D" w14:textId="77777777" w:rsidR="00AD01EC" w:rsidRPr="00BA114B" w:rsidRDefault="00AD01EC" w:rsidP="00AD01EC">
      <w:pPr>
        <w:numPr>
          <w:ilvl w:val="1"/>
          <w:numId w:val="6"/>
        </w:numPr>
        <w:spacing w:after="90" w:line="259" w:lineRule="auto"/>
        <w:ind w:firstLine="708"/>
        <w:rPr>
          <w:rFonts w:ascii="Arial" w:hAnsi="Arial" w:cs="Arial"/>
        </w:rPr>
      </w:pPr>
      <w:r w:rsidRPr="00BA114B">
        <w:rPr>
          <w:rFonts w:ascii="Arial" w:hAnsi="Arial" w:cs="Arial"/>
        </w:rPr>
        <w:t xml:space="preserve">Pensionistas: documento acreditativo de la pensión que recibe. </w:t>
      </w:r>
    </w:p>
    <w:p w14:paraId="4957F547" w14:textId="77777777" w:rsidR="00AD01EC" w:rsidRPr="00BA114B" w:rsidRDefault="00AD01EC" w:rsidP="00AD01EC">
      <w:pPr>
        <w:numPr>
          <w:ilvl w:val="1"/>
          <w:numId w:val="6"/>
        </w:numPr>
        <w:ind w:firstLine="708"/>
        <w:rPr>
          <w:rFonts w:ascii="Arial" w:hAnsi="Arial" w:cs="Arial"/>
        </w:rPr>
      </w:pPr>
      <w:r w:rsidRPr="00BA114B">
        <w:rPr>
          <w:rFonts w:ascii="Arial" w:hAnsi="Arial" w:cs="Arial"/>
        </w:rPr>
        <w:t xml:space="preserve">Trabajadores/as por cuenta ajena: certificado de haberes de la empresa o tres últimas nóminas. </w:t>
      </w:r>
    </w:p>
    <w:p w14:paraId="4E69745E" w14:textId="77777777" w:rsidR="00AD01EC" w:rsidRPr="00BA114B" w:rsidRDefault="00AD01EC" w:rsidP="00AD01EC">
      <w:pPr>
        <w:numPr>
          <w:ilvl w:val="1"/>
          <w:numId w:val="6"/>
        </w:numPr>
        <w:ind w:firstLine="708"/>
        <w:rPr>
          <w:rFonts w:ascii="Arial" w:hAnsi="Arial" w:cs="Arial"/>
        </w:rPr>
      </w:pPr>
      <w:r w:rsidRPr="00BA114B">
        <w:rPr>
          <w:rFonts w:ascii="Arial" w:hAnsi="Arial" w:cs="Arial"/>
        </w:rPr>
        <w:t>Trabajadores/as autónomos/as: última liquidación trimestral o pago fraccionado del Impuesto de la Renta de Personas Físicas y declaración de responsabilidad de los ingresos mensuales que percibe.</w:t>
      </w:r>
    </w:p>
    <w:p w14:paraId="3EA2103E" w14:textId="77777777" w:rsidR="00AD01EC" w:rsidRPr="00BA114B" w:rsidRDefault="00AD01EC" w:rsidP="00AD01EC">
      <w:pPr>
        <w:numPr>
          <w:ilvl w:val="1"/>
          <w:numId w:val="6"/>
        </w:numPr>
        <w:ind w:firstLine="708"/>
        <w:rPr>
          <w:rFonts w:ascii="Arial" w:hAnsi="Arial" w:cs="Arial"/>
        </w:rPr>
      </w:pPr>
      <w:r w:rsidRPr="00BA114B">
        <w:rPr>
          <w:rFonts w:ascii="Arial" w:hAnsi="Arial" w:cs="Arial"/>
        </w:rPr>
        <w:t xml:space="preserve">Desempleados/as: fotocopia de la Tarjeta de Demanda de Empleo y certificado de prestaciones de la oficina de Empleo. </w:t>
      </w:r>
    </w:p>
    <w:p w14:paraId="6A55E90C" w14:textId="77777777" w:rsidR="00AD01EC" w:rsidRPr="00BA114B" w:rsidRDefault="00AD01EC" w:rsidP="00AD01EC">
      <w:pPr>
        <w:numPr>
          <w:ilvl w:val="1"/>
          <w:numId w:val="6"/>
        </w:numPr>
        <w:ind w:firstLine="708"/>
        <w:rPr>
          <w:rFonts w:ascii="Arial" w:hAnsi="Arial" w:cs="Arial"/>
        </w:rPr>
      </w:pPr>
      <w:r w:rsidRPr="00BA114B">
        <w:rPr>
          <w:rFonts w:ascii="Arial" w:hAnsi="Arial" w:cs="Arial"/>
        </w:rPr>
        <w:t xml:space="preserve">Estudiantes mayores de 16 años: justificante o matrícula de estudios. - Certificado de las prestaciones a que tuviera derecho. </w:t>
      </w:r>
    </w:p>
    <w:p w14:paraId="7CDA58FB" w14:textId="77777777" w:rsidR="00AD01EC" w:rsidRPr="00BA114B" w:rsidRDefault="00AD01EC" w:rsidP="00AD01EC">
      <w:pPr>
        <w:numPr>
          <w:ilvl w:val="1"/>
          <w:numId w:val="6"/>
        </w:numPr>
        <w:ind w:firstLine="708"/>
        <w:rPr>
          <w:rFonts w:ascii="Arial" w:hAnsi="Arial" w:cs="Arial"/>
        </w:rPr>
      </w:pPr>
      <w:r w:rsidRPr="00BA114B">
        <w:rPr>
          <w:rFonts w:ascii="Arial" w:hAnsi="Arial" w:cs="Arial"/>
        </w:rPr>
        <w:t>En su caso, declaración responsable de medios de vida e informe de vida laboral.</w:t>
      </w:r>
    </w:p>
    <w:p w14:paraId="5F949D67" w14:textId="77777777" w:rsidR="00AD01EC" w:rsidRPr="00BA114B" w:rsidRDefault="00AD01EC" w:rsidP="00AD01EC">
      <w:pPr>
        <w:numPr>
          <w:ilvl w:val="0"/>
          <w:numId w:val="6"/>
        </w:numPr>
        <w:rPr>
          <w:rFonts w:ascii="Arial" w:hAnsi="Arial" w:cs="Arial"/>
        </w:rPr>
      </w:pPr>
      <w:r w:rsidRPr="00BA114B">
        <w:rPr>
          <w:rFonts w:ascii="Arial" w:hAnsi="Arial" w:cs="Arial"/>
        </w:rPr>
        <w:t>Fotocopia de la declaración de la Impuesto de la Renta de Personas Físicas o, en su defecto, certificado negativo de su presentación correspondiente al último ejercicio</w:t>
      </w:r>
      <w:r>
        <w:rPr>
          <w:rFonts w:ascii="Arial" w:hAnsi="Arial" w:cs="Arial"/>
        </w:rPr>
        <w:t xml:space="preserve"> de todos los miembros de la unidad familiar</w:t>
      </w:r>
      <w:r w:rsidRPr="00BA114B">
        <w:rPr>
          <w:rFonts w:ascii="Arial" w:hAnsi="Arial" w:cs="Arial"/>
        </w:rPr>
        <w:t xml:space="preserve">. </w:t>
      </w:r>
    </w:p>
    <w:p w14:paraId="63675AF2" w14:textId="77777777" w:rsidR="00AD01EC" w:rsidRPr="00BA114B" w:rsidRDefault="00AD01EC" w:rsidP="00AD01EC">
      <w:pPr>
        <w:numPr>
          <w:ilvl w:val="0"/>
          <w:numId w:val="6"/>
        </w:numPr>
        <w:rPr>
          <w:rFonts w:ascii="Arial" w:hAnsi="Arial" w:cs="Arial"/>
        </w:rPr>
      </w:pPr>
      <w:r w:rsidRPr="00BA114B">
        <w:rPr>
          <w:rFonts w:ascii="Arial" w:hAnsi="Arial" w:cs="Arial"/>
        </w:rPr>
        <w:t xml:space="preserve">En caso de pago indirecto, autorización de cobro debidamente cumplimentada, incluyendo copia del alta a terceros de la cuenta bancaria donde se realizará el abono. </w:t>
      </w:r>
    </w:p>
    <w:p w14:paraId="0F18F0A6" w14:textId="77777777" w:rsidR="00AD01EC" w:rsidRPr="00BA114B" w:rsidRDefault="00AD01EC" w:rsidP="00AD01EC">
      <w:pPr>
        <w:numPr>
          <w:ilvl w:val="0"/>
          <w:numId w:val="6"/>
        </w:numPr>
        <w:rPr>
          <w:rFonts w:ascii="Arial" w:hAnsi="Arial" w:cs="Arial"/>
        </w:rPr>
      </w:pPr>
      <w:r w:rsidRPr="00BA114B">
        <w:rPr>
          <w:rFonts w:ascii="Arial" w:hAnsi="Arial" w:cs="Arial"/>
        </w:rPr>
        <w:t xml:space="preserve">Autorizaciones expresas del solicitante de la ayuda y de otros miembros que componen la unidad familiar mayores de 18 años, para recabar la información relativa (según sea necesario para la tramitación de la/s ayuda/s que se solicite/n) a: - Datos referidos a Residencia y/o Convivencia en el domicilio, mediante el acceso a los datos del Padrón Municipal de Habitantes. - Datos de carácter tributario a través de la Agencia Estatal de Administración Tributaria. - Datos catastrales a través del responsable y prestador del servicio del Punto de Información Catastral, establecido de conformidad con la Resolución de 29 de marzo de 2005, de la Dirección General del </w:t>
      </w:r>
      <w:proofErr w:type="gramStart"/>
      <w:r w:rsidRPr="00BA114B">
        <w:rPr>
          <w:rFonts w:ascii="Arial" w:hAnsi="Arial" w:cs="Arial"/>
        </w:rPr>
        <w:t>Catastro.</w:t>
      </w:r>
      <w:r>
        <w:rPr>
          <w:rFonts w:ascii="Arial" w:hAnsi="Arial" w:cs="Arial"/>
        </w:rPr>
        <w:t>-</w:t>
      </w:r>
      <w:proofErr w:type="gramEnd"/>
      <w:r>
        <w:rPr>
          <w:rFonts w:ascii="Arial" w:hAnsi="Arial" w:cs="Arial"/>
        </w:rPr>
        <w:t xml:space="preserve"> Datos relativos a la Seguridad Social.</w:t>
      </w:r>
    </w:p>
    <w:p w14:paraId="4AD4D803" w14:textId="490410B8" w:rsidR="00AD01EC" w:rsidRPr="00BA114B" w:rsidRDefault="00AD01EC" w:rsidP="00AD01EC">
      <w:pPr>
        <w:numPr>
          <w:ilvl w:val="0"/>
          <w:numId w:val="6"/>
        </w:numPr>
        <w:rPr>
          <w:rFonts w:ascii="Arial" w:hAnsi="Arial" w:cs="Arial"/>
        </w:rPr>
      </w:pPr>
      <w:r w:rsidRPr="00BA114B">
        <w:rPr>
          <w:rFonts w:ascii="Arial" w:hAnsi="Arial" w:cs="Arial"/>
        </w:rPr>
        <w:lastRenderedPageBreak/>
        <w:t>En la separación de hecho, se deberá presentar documento notarial, o justificante</w:t>
      </w:r>
      <w:r w:rsidR="00C01826">
        <w:rPr>
          <w:rFonts w:ascii="Arial" w:hAnsi="Arial" w:cs="Arial"/>
        </w:rPr>
        <w:t xml:space="preserve"> </w:t>
      </w:r>
      <w:r w:rsidRPr="00BA114B">
        <w:rPr>
          <w:rFonts w:ascii="Arial" w:hAnsi="Arial" w:cs="Arial"/>
        </w:rPr>
        <w:t xml:space="preserve">de interposición de demanda de separación o divorcio, debidamente sellada por el Juzgado, o Informe de convivencia acompañado de la Solicitud de Abogado de Oficio debidamente sellada u otros documentos que avalen dicha situación. Si la separación fuera legal o divorcio, deberá presentarse la sentencia judicial que determine la misma o convenio regulador donde conste la custodia del menor. Si el/la solicitante sostiene no percibir la pensión alimenticia o auxilio económico fijado en resolución judicial, acompañará testimonio del Auto o Sentencia dictada, así como justificación documental de haber formulado la correspondiente denuncia o demanda de ejecución por impago del obligado a prestarlos o solicitud de Abogado de Oficio para la interposición de la oportuna demanda (de todos los miembros de la unidad familiar). </w:t>
      </w:r>
    </w:p>
    <w:p w14:paraId="626FBE69" w14:textId="77777777" w:rsidR="00AD01EC" w:rsidRPr="00BA114B" w:rsidRDefault="00AD01EC" w:rsidP="00AD01EC">
      <w:pPr>
        <w:numPr>
          <w:ilvl w:val="0"/>
          <w:numId w:val="6"/>
        </w:numPr>
        <w:rPr>
          <w:rFonts w:ascii="Arial" w:hAnsi="Arial" w:cs="Arial"/>
        </w:rPr>
      </w:pPr>
      <w:r w:rsidRPr="00BA114B">
        <w:rPr>
          <w:rFonts w:ascii="Arial" w:hAnsi="Arial" w:cs="Arial"/>
        </w:rPr>
        <w:t xml:space="preserve">Extractos bancarios del de los tres últimos meses inmediatamente anteriores a la fecha de presentación de la solicitud de la ayuda que corresponda, por parte de todos los miembros de la unidad familiar mayores de 18 años o emancipados. </w:t>
      </w:r>
    </w:p>
    <w:p w14:paraId="73E89B62" w14:textId="77777777" w:rsidR="00AD01EC" w:rsidRPr="00BA114B" w:rsidRDefault="00AD01EC" w:rsidP="00AD01EC">
      <w:pPr>
        <w:numPr>
          <w:ilvl w:val="0"/>
          <w:numId w:val="6"/>
        </w:numPr>
        <w:rPr>
          <w:rFonts w:ascii="Arial" w:hAnsi="Arial" w:cs="Arial"/>
        </w:rPr>
      </w:pPr>
      <w:r w:rsidRPr="00BA114B">
        <w:rPr>
          <w:rFonts w:ascii="Arial" w:hAnsi="Arial" w:cs="Arial"/>
        </w:rPr>
        <w:t xml:space="preserve">Documentación acreditativa de la titularidad de la vivienda (derecho de propiedad, de usufructo o resolución judicial que atribuya el derecho de uso) y declaración responsable de que ni </w:t>
      </w:r>
      <w:proofErr w:type="spellStart"/>
      <w:r w:rsidRPr="00BA114B">
        <w:rPr>
          <w:rFonts w:ascii="Arial" w:hAnsi="Arial" w:cs="Arial"/>
        </w:rPr>
        <w:t>el</w:t>
      </w:r>
      <w:proofErr w:type="spellEnd"/>
      <w:r w:rsidRPr="00BA114B">
        <w:rPr>
          <w:rFonts w:ascii="Arial" w:hAnsi="Arial" w:cs="Arial"/>
        </w:rPr>
        <w:t xml:space="preserve"> o la solicitante ni ninguno de los miembros de la unidad familiar es titular de otra vivienda, a excepción de que, disponiendo de una vivienda en régimen de propiedad, exista un derecho de uso a favor de un/a tercero/a establecido en resolución judicial, o únicamente disponga de la nuda propiedad de otra vivienda gravada con un derecho de usufructo a favor de un/a tercero/a, en cuyo supuesto se aportará documentación acreditativa del cumplimiento de las indicadas circunstancias (Sentencia de Divorcio, Separación, Guarda y Custodia de Hijos Extramatrimoniales, </w:t>
      </w:r>
    </w:p>
    <w:p w14:paraId="3D9DE541" w14:textId="77777777" w:rsidR="00AD01EC" w:rsidRPr="00BA114B" w:rsidRDefault="00AD01EC" w:rsidP="00AD01EC">
      <w:pPr>
        <w:spacing w:after="90" w:line="259" w:lineRule="auto"/>
        <w:ind w:left="1"/>
        <w:rPr>
          <w:rFonts w:ascii="Arial" w:hAnsi="Arial" w:cs="Arial"/>
        </w:rPr>
      </w:pPr>
      <w:r w:rsidRPr="00BA114B">
        <w:rPr>
          <w:rFonts w:ascii="Arial" w:hAnsi="Arial" w:cs="Arial"/>
        </w:rPr>
        <w:t xml:space="preserve">Declaratorio de Herederos, Escrituras de Propiedad, etc.) </w:t>
      </w:r>
    </w:p>
    <w:p w14:paraId="6D70C2C1" w14:textId="77777777" w:rsidR="00AD01EC" w:rsidRPr="00BA114B" w:rsidRDefault="00AD01EC" w:rsidP="00AD01EC">
      <w:pPr>
        <w:numPr>
          <w:ilvl w:val="0"/>
          <w:numId w:val="6"/>
        </w:numPr>
        <w:rPr>
          <w:rFonts w:ascii="Arial" w:hAnsi="Arial" w:cs="Arial"/>
        </w:rPr>
      </w:pPr>
      <w:r w:rsidRPr="00BA114B">
        <w:rPr>
          <w:rFonts w:ascii="Arial" w:hAnsi="Arial" w:cs="Arial"/>
        </w:rPr>
        <w:t>Declaración responsable de la persona solicitante sobre el número de miembros de la unidad familiar, indicando el nombre, apellidos y edad de cada uno de ellos, y que la vivienda en la que se van a realizar las obras de rehabilitación constituye el domicilio habitual y permanente de los miembros de dicha unidad familiar.</w:t>
      </w:r>
    </w:p>
    <w:p w14:paraId="19EC65A5" w14:textId="77777777" w:rsidR="00AD01EC" w:rsidRPr="00BA114B" w:rsidRDefault="00AD01EC" w:rsidP="00AD01EC">
      <w:pPr>
        <w:numPr>
          <w:ilvl w:val="0"/>
          <w:numId w:val="6"/>
        </w:numPr>
        <w:rPr>
          <w:rFonts w:ascii="Arial" w:hAnsi="Arial" w:cs="Arial"/>
        </w:rPr>
      </w:pPr>
      <w:r w:rsidRPr="00BA114B">
        <w:rPr>
          <w:rFonts w:ascii="Arial" w:hAnsi="Arial" w:cs="Arial"/>
        </w:rPr>
        <w:t>Memoria en la que se describan las obras a ejecutar, con descripción de los medios materiales necesarios para su ejecución, así como el presupuesto estimativo del coste de la obra que se pretenden realizar.</w:t>
      </w:r>
    </w:p>
    <w:p w14:paraId="1D04246A" w14:textId="77777777" w:rsidR="00AD01EC" w:rsidRPr="00BA114B" w:rsidRDefault="00AD01EC" w:rsidP="00AD01EC">
      <w:pPr>
        <w:numPr>
          <w:ilvl w:val="0"/>
          <w:numId w:val="6"/>
        </w:numPr>
        <w:rPr>
          <w:rFonts w:ascii="Arial" w:hAnsi="Arial" w:cs="Arial"/>
        </w:rPr>
      </w:pPr>
      <w:r w:rsidRPr="00BA114B">
        <w:rPr>
          <w:rFonts w:ascii="Arial" w:hAnsi="Arial" w:cs="Arial"/>
        </w:rPr>
        <w:lastRenderedPageBreak/>
        <w:t>Certificación de la Dirección General de Servicios Sociales acreditativa de la</w:t>
      </w:r>
      <w:r>
        <w:rPr>
          <w:rFonts w:ascii="Arial" w:hAnsi="Arial" w:cs="Arial"/>
        </w:rPr>
        <w:t xml:space="preserve"> </w:t>
      </w:r>
      <w:r w:rsidRPr="00BA114B">
        <w:rPr>
          <w:rFonts w:ascii="Arial" w:hAnsi="Arial" w:cs="Arial"/>
        </w:rPr>
        <w:t>discapacidad de alguno o algunos de los miembros de la unidad familiar, en el caso de que las obras consistan en la eliminación de barreras arquitectónicas para los mismos.</w:t>
      </w:r>
    </w:p>
    <w:p w14:paraId="42F5B632" w14:textId="3C0247FF" w:rsidR="00AD01EC" w:rsidRPr="00BA114B" w:rsidRDefault="00AD01EC" w:rsidP="00AD01EC">
      <w:pPr>
        <w:numPr>
          <w:ilvl w:val="0"/>
          <w:numId w:val="6"/>
        </w:numPr>
        <w:spacing w:after="380"/>
        <w:rPr>
          <w:rFonts w:ascii="Arial" w:hAnsi="Arial" w:cs="Arial"/>
        </w:rPr>
      </w:pPr>
      <w:r w:rsidRPr="00BA114B">
        <w:rPr>
          <w:rFonts w:ascii="Arial" w:hAnsi="Arial" w:cs="Arial"/>
        </w:rPr>
        <w:t>Declaración Responsable de las subvenciones o ayudas recibidas y/o solicitadas</w:t>
      </w:r>
      <w:r w:rsidR="00C01826">
        <w:rPr>
          <w:rFonts w:ascii="Arial" w:hAnsi="Arial" w:cs="Arial"/>
        </w:rPr>
        <w:t xml:space="preserve"> </w:t>
      </w:r>
      <w:r w:rsidRPr="00BA114B">
        <w:rPr>
          <w:rFonts w:ascii="Arial" w:hAnsi="Arial" w:cs="Arial"/>
        </w:rPr>
        <w:t>de instituciones públicas o privadas para el proyecto.</w:t>
      </w:r>
    </w:p>
    <w:p w14:paraId="675B8523" w14:textId="77777777" w:rsidR="00AD01EC" w:rsidRPr="00BA114B" w:rsidRDefault="00AD01EC" w:rsidP="00AD01EC">
      <w:pPr>
        <w:spacing w:after="380"/>
        <w:ind w:left="1"/>
        <w:rPr>
          <w:rFonts w:ascii="Arial" w:hAnsi="Arial" w:cs="Arial"/>
        </w:rPr>
      </w:pPr>
      <w:r w:rsidRPr="00BA114B">
        <w:rPr>
          <w:rFonts w:ascii="Arial" w:hAnsi="Arial" w:cs="Arial"/>
          <w:b/>
        </w:rPr>
        <w:t>2.-</w:t>
      </w:r>
      <w:r w:rsidRPr="00BA114B">
        <w:rPr>
          <w:rFonts w:ascii="Arial" w:hAnsi="Arial" w:cs="Arial"/>
        </w:rPr>
        <w:t xml:space="preserve">  El/la técnico/a municipal podrá solicitar cualquier otro documento que acredite la situación específica del solicitante y/o unidad familiar. </w:t>
      </w:r>
    </w:p>
    <w:p w14:paraId="3D0F7BE9" w14:textId="77777777" w:rsidR="00AD01EC" w:rsidRPr="00BA114B" w:rsidRDefault="00AD01EC" w:rsidP="00AD01EC">
      <w:pPr>
        <w:spacing w:after="380"/>
        <w:ind w:left="1"/>
        <w:rPr>
          <w:rFonts w:ascii="Arial" w:hAnsi="Arial" w:cs="Arial"/>
        </w:rPr>
      </w:pPr>
      <w:r w:rsidRPr="00BA114B">
        <w:rPr>
          <w:rFonts w:ascii="Arial" w:hAnsi="Arial" w:cs="Arial"/>
          <w:b/>
        </w:rPr>
        <w:t>3.-</w:t>
      </w:r>
      <w:r w:rsidRPr="00BA114B">
        <w:rPr>
          <w:rFonts w:ascii="Arial" w:hAnsi="Arial" w:cs="Arial"/>
        </w:rPr>
        <w:t xml:space="preserve"> Deberá obrar necesariamente en el expediente, junto a la solicitud y documentos exigidos, informe social conteniendo la oportuna valoración profesional efectuada por el/</w:t>
      </w:r>
      <w:proofErr w:type="gramStart"/>
      <w:r w:rsidRPr="00BA114B">
        <w:rPr>
          <w:rFonts w:ascii="Arial" w:hAnsi="Arial" w:cs="Arial"/>
        </w:rPr>
        <w:t>la técnico municipal</w:t>
      </w:r>
      <w:proofErr w:type="gramEnd"/>
      <w:r w:rsidRPr="00BA114B">
        <w:rPr>
          <w:rFonts w:ascii="Arial" w:hAnsi="Arial" w:cs="Arial"/>
        </w:rPr>
        <w:t xml:space="preserve"> sobre la procedencia o no de la ayuda solicitada. </w:t>
      </w:r>
    </w:p>
    <w:p w14:paraId="16117E93" w14:textId="77777777" w:rsidR="00AD01EC" w:rsidRPr="00BA114B" w:rsidRDefault="00AD01EC" w:rsidP="00AD01EC">
      <w:pPr>
        <w:spacing w:after="380"/>
        <w:ind w:left="1"/>
        <w:rPr>
          <w:rFonts w:ascii="Arial" w:hAnsi="Arial" w:cs="Arial"/>
          <w:b/>
        </w:rPr>
      </w:pPr>
      <w:r w:rsidRPr="00BA114B">
        <w:rPr>
          <w:rFonts w:ascii="Arial" w:hAnsi="Arial" w:cs="Arial"/>
          <w:b/>
        </w:rPr>
        <w:t>Artículo 4.-Lugar de presentación.</w:t>
      </w:r>
    </w:p>
    <w:p w14:paraId="38319A94" w14:textId="77777777" w:rsidR="00AD01EC" w:rsidRPr="00BA114B" w:rsidRDefault="00AD01EC" w:rsidP="00AD01EC">
      <w:pPr>
        <w:spacing w:after="380"/>
        <w:ind w:left="1"/>
        <w:rPr>
          <w:rFonts w:ascii="Arial" w:hAnsi="Arial" w:cs="Arial"/>
        </w:rPr>
      </w:pPr>
      <w:r w:rsidRPr="00BA114B">
        <w:rPr>
          <w:rFonts w:ascii="Arial" w:hAnsi="Arial" w:cs="Arial"/>
        </w:rPr>
        <w:t xml:space="preserve">Las solicitudes de ayudas se presentarán junto con la documentación requerida ante el propio Registro General del Ayuntamiento de la </w:t>
      </w:r>
      <w:proofErr w:type="spellStart"/>
      <w:r w:rsidRPr="00BA114B">
        <w:rPr>
          <w:rFonts w:ascii="Arial" w:hAnsi="Arial" w:cs="Arial"/>
        </w:rPr>
        <w:t>Orotava</w:t>
      </w:r>
      <w:proofErr w:type="spellEnd"/>
      <w:r w:rsidRPr="00BA114B">
        <w:rPr>
          <w:rFonts w:ascii="Arial" w:hAnsi="Arial" w:cs="Arial"/>
        </w:rPr>
        <w:t>.</w:t>
      </w:r>
    </w:p>
    <w:p w14:paraId="6203FD0D" w14:textId="77777777" w:rsidR="00AD01EC" w:rsidRPr="00BA114B" w:rsidRDefault="00AD01EC" w:rsidP="00AD01EC">
      <w:pPr>
        <w:spacing w:after="83" w:line="265" w:lineRule="auto"/>
        <w:ind w:left="1"/>
        <w:rPr>
          <w:rFonts w:ascii="Arial" w:hAnsi="Arial" w:cs="Arial"/>
        </w:rPr>
      </w:pPr>
      <w:r w:rsidRPr="00BA114B">
        <w:rPr>
          <w:rFonts w:ascii="Arial" w:hAnsi="Arial" w:cs="Arial"/>
          <w:b/>
        </w:rPr>
        <w:t>Artículo 5.- Criterios de concesión.</w:t>
      </w:r>
    </w:p>
    <w:p w14:paraId="4E0FBB08" w14:textId="77777777" w:rsidR="00AD01EC" w:rsidRPr="00BA114B" w:rsidRDefault="00AD01EC" w:rsidP="00AD01EC">
      <w:pPr>
        <w:spacing w:after="380"/>
        <w:ind w:left="1"/>
        <w:rPr>
          <w:rFonts w:ascii="Arial" w:hAnsi="Arial" w:cs="Arial"/>
        </w:rPr>
      </w:pPr>
      <w:r w:rsidRPr="00BA114B">
        <w:rPr>
          <w:rFonts w:ascii="Arial" w:hAnsi="Arial" w:cs="Arial"/>
        </w:rPr>
        <w:t xml:space="preserve">Las solicitudes presentadas se valorarán y seleccionarán teniendo en cuenta los criterios objetivos de valoración y su correspondiente </w:t>
      </w:r>
      <w:proofErr w:type="spellStart"/>
      <w:r w:rsidRPr="00BA114B">
        <w:rPr>
          <w:rFonts w:ascii="Arial" w:hAnsi="Arial" w:cs="Arial"/>
        </w:rPr>
        <w:t>baremación</w:t>
      </w:r>
      <w:proofErr w:type="spellEnd"/>
      <w:r w:rsidRPr="00BA114B">
        <w:rPr>
          <w:rFonts w:ascii="Arial" w:hAnsi="Arial" w:cs="Arial"/>
        </w:rPr>
        <w:t xml:space="preserve"> en las presentes Bases. Verificado el cumplimiento de los requisitos previstos y emitido informe sobre la situación social de la unidad familiar de la persona solicitante, así como Informe Técnico Municipal con relación a la concreción de las obras a ejecutar, se procederá a una valoración de las solicitudes para la distribución de las ayudas económicas, de acuerdo con los criterios de situación </w:t>
      </w:r>
      <w:proofErr w:type="spellStart"/>
      <w:r w:rsidRPr="00BA114B">
        <w:rPr>
          <w:rFonts w:ascii="Arial" w:hAnsi="Arial" w:cs="Arial"/>
        </w:rPr>
        <w:t>sociofamiliar</w:t>
      </w:r>
      <w:proofErr w:type="spellEnd"/>
      <w:r w:rsidRPr="00BA114B">
        <w:rPr>
          <w:rFonts w:ascii="Arial" w:hAnsi="Arial" w:cs="Arial"/>
        </w:rPr>
        <w:t>, situación económica y condiciones de la vivienda.</w:t>
      </w:r>
    </w:p>
    <w:p w14:paraId="4C86FD8B" w14:textId="77777777" w:rsidR="00AD01EC" w:rsidRPr="00BA114B" w:rsidRDefault="00AD01EC" w:rsidP="00AD01EC">
      <w:pPr>
        <w:spacing w:after="379" w:line="339" w:lineRule="auto"/>
        <w:ind w:left="1"/>
        <w:rPr>
          <w:rFonts w:ascii="Arial" w:hAnsi="Arial" w:cs="Arial"/>
        </w:rPr>
      </w:pPr>
      <w:r w:rsidRPr="00BA114B">
        <w:rPr>
          <w:rFonts w:ascii="Arial" w:hAnsi="Arial" w:cs="Arial"/>
          <w:b/>
        </w:rPr>
        <w:t xml:space="preserve">1) Condiciones de Habitabilidad, valoradas en el Informe Técnico Municipal, 30 puntos. CONDICIONES DE HABITABILIDAD DE LA VIVIENDA NIVEL DESCRIPCIÓN PUNTOS </w:t>
      </w:r>
    </w:p>
    <w:p w14:paraId="71B99CF4" w14:textId="77777777" w:rsidR="00AD01EC" w:rsidRPr="00BA114B" w:rsidRDefault="00AD01EC" w:rsidP="00AD01EC">
      <w:pPr>
        <w:ind w:left="1"/>
        <w:rPr>
          <w:rFonts w:ascii="Arial" w:hAnsi="Arial" w:cs="Arial"/>
        </w:rPr>
      </w:pPr>
      <w:r w:rsidRPr="00BA114B">
        <w:rPr>
          <w:rFonts w:ascii="Arial" w:hAnsi="Arial" w:cs="Arial"/>
        </w:rPr>
        <w:t>I.-Deficientes condiciones de seguridad estructural y constructiva. Hasta 8 puntos. II.- Instalaciones de suministro de agua, gas, electricidad, saneamiento y protección contra incendios no adaptadas a la normativa vigente. Hasta 6 puntos.</w:t>
      </w:r>
    </w:p>
    <w:p w14:paraId="78C72636" w14:textId="77777777" w:rsidR="00AD01EC" w:rsidRPr="00BA114B" w:rsidRDefault="00AD01EC" w:rsidP="00AD01EC">
      <w:pPr>
        <w:ind w:left="1"/>
        <w:rPr>
          <w:rFonts w:ascii="Arial" w:hAnsi="Arial" w:cs="Arial"/>
        </w:rPr>
      </w:pPr>
      <w:r w:rsidRPr="00BA114B">
        <w:rPr>
          <w:rFonts w:ascii="Arial" w:hAnsi="Arial" w:cs="Arial"/>
        </w:rPr>
        <w:lastRenderedPageBreak/>
        <w:t xml:space="preserve">III.- Que la vivienda no posea las condiciones mínimas de habitabilidad, así como que necesite adaptarla a la situación </w:t>
      </w:r>
      <w:proofErr w:type="spellStart"/>
      <w:r w:rsidRPr="00BA114B">
        <w:rPr>
          <w:rFonts w:ascii="Arial" w:hAnsi="Arial" w:cs="Arial"/>
        </w:rPr>
        <w:t>sociofamiliar</w:t>
      </w:r>
      <w:proofErr w:type="spellEnd"/>
      <w:r w:rsidRPr="00BA114B">
        <w:rPr>
          <w:rFonts w:ascii="Arial" w:hAnsi="Arial" w:cs="Arial"/>
        </w:rPr>
        <w:t xml:space="preserve"> evitando situaciones de hacinamiento.</w:t>
      </w:r>
    </w:p>
    <w:p w14:paraId="0B11E347" w14:textId="77777777" w:rsidR="00AD01EC" w:rsidRPr="00BA114B" w:rsidRDefault="00AD01EC" w:rsidP="00AD01EC">
      <w:pPr>
        <w:spacing w:line="259" w:lineRule="auto"/>
        <w:ind w:left="1"/>
        <w:rPr>
          <w:rFonts w:ascii="Arial" w:hAnsi="Arial" w:cs="Arial"/>
        </w:rPr>
      </w:pPr>
      <w:r w:rsidRPr="00BA114B">
        <w:rPr>
          <w:rFonts w:ascii="Arial" w:hAnsi="Arial" w:cs="Arial"/>
        </w:rPr>
        <w:t>Hasta 6 puntos.</w:t>
      </w:r>
    </w:p>
    <w:p w14:paraId="4848BF6F" w14:textId="77777777" w:rsidR="00AD01EC" w:rsidRPr="00BA114B" w:rsidRDefault="00AD01EC" w:rsidP="00AD01EC">
      <w:pPr>
        <w:spacing w:after="88" w:line="259" w:lineRule="auto"/>
        <w:ind w:left="1"/>
        <w:rPr>
          <w:rFonts w:ascii="Arial" w:hAnsi="Arial" w:cs="Arial"/>
        </w:rPr>
      </w:pPr>
      <w:r w:rsidRPr="00BA114B">
        <w:rPr>
          <w:rFonts w:ascii="Arial" w:hAnsi="Arial" w:cs="Arial"/>
        </w:rPr>
        <w:t>IV.- Deficientes condiciones de protección contra la presencia de agua y humedades.</w:t>
      </w:r>
    </w:p>
    <w:p w14:paraId="29E4D859" w14:textId="77777777" w:rsidR="00AD01EC" w:rsidRPr="00BA114B" w:rsidRDefault="00AD01EC" w:rsidP="00AD01EC">
      <w:pPr>
        <w:spacing w:after="90" w:line="259" w:lineRule="auto"/>
        <w:ind w:left="1"/>
        <w:rPr>
          <w:rFonts w:ascii="Arial" w:hAnsi="Arial" w:cs="Arial"/>
        </w:rPr>
      </w:pPr>
      <w:r w:rsidRPr="00BA114B">
        <w:rPr>
          <w:rFonts w:ascii="Arial" w:hAnsi="Arial" w:cs="Arial"/>
        </w:rPr>
        <w:t>Hasta 5 puntos.</w:t>
      </w:r>
    </w:p>
    <w:p w14:paraId="4B4C8BB3" w14:textId="77777777" w:rsidR="00AD01EC" w:rsidRPr="00BA114B" w:rsidRDefault="00AD01EC" w:rsidP="00AD01EC">
      <w:pPr>
        <w:spacing w:after="760"/>
        <w:ind w:left="1"/>
        <w:rPr>
          <w:rFonts w:ascii="Arial" w:hAnsi="Arial" w:cs="Arial"/>
        </w:rPr>
      </w:pPr>
      <w:r w:rsidRPr="00BA114B">
        <w:rPr>
          <w:rFonts w:ascii="Arial" w:hAnsi="Arial" w:cs="Arial"/>
        </w:rPr>
        <w:t>V.- Condiciones de accesibilidad insuficientes en caso de viviendas que necesitan la adecuación funcional de la misma para personas con discapacidad. Hasta 5 puntos.</w:t>
      </w:r>
    </w:p>
    <w:p w14:paraId="529822CD" w14:textId="77777777" w:rsidR="00AD01EC" w:rsidRPr="00BA114B" w:rsidRDefault="00AD01EC" w:rsidP="00AD01EC">
      <w:pPr>
        <w:spacing w:after="2"/>
        <w:ind w:left="1"/>
        <w:rPr>
          <w:rFonts w:ascii="Arial" w:hAnsi="Arial" w:cs="Arial"/>
        </w:rPr>
      </w:pPr>
      <w:r w:rsidRPr="00BA114B">
        <w:rPr>
          <w:rFonts w:ascii="Arial" w:hAnsi="Arial" w:cs="Arial"/>
          <w:b/>
        </w:rPr>
        <w:t>2º) Situación socio-familiar, que vendrá determinada por las circunstancias familiares: 30 puntos</w:t>
      </w:r>
      <w:r w:rsidRPr="00BA114B">
        <w:rPr>
          <w:rFonts w:ascii="Arial" w:hAnsi="Arial" w:cs="Arial"/>
        </w:rPr>
        <w:t xml:space="preserve">. </w:t>
      </w:r>
      <w:r w:rsidRPr="00BA114B">
        <w:rPr>
          <w:rFonts w:ascii="Arial" w:hAnsi="Arial" w:cs="Arial"/>
          <w:b/>
        </w:rPr>
        <w:t xml:space="preserve">BAREMO SITUACION SOCIO-FAMILIAR NIVEL </w:t>
      </w:r>
    </w:p>
    <w:p w14:paraId="317BE4F8" w14:textId="77777777" w:rsidR="00AD01EC" w:rsidRPr="00BA114B" w:rsidRDefault="00AD01EC" w:rsidP="00AD01EC">
      <w:pPr>
        <w:spacing w:after="83" w:line="265" w:lineRule="auto"/>
        <w:ind w:left="1"/>
        <w:rPr>
          <w:rFonts w:ascii="Arial" w:hAnsi="Arial" w:cs="Arial"/>
        </w:rPr>
      </w:pPr>
      <w:r w:rsidRPr="00BA114B">
        <w:rPr>
          <w:rFonts w:ascii="Arial" w:hAnsi="Arial" w:cs="Arial"/>
          <w:b/>
        </w:rPr>
        <w:t xml:space="preserve">DESCRIPCIÓN PUNTOS </w:t>
      </w:r>
    </w:p>
    <w:p w14:paraId="790BD768" w14:textId="77777777" w:rsidR="00AD01EC" w:rsidRPr="00BA114B" w:rsidRDefault="00AD01EC" w:rsidP="00AD01EC">
      <w:pPr>
        <w:spacing w:after="90" w:line="259" w:lineRule="auto"/>
        <w:ind w:left="1"/>
        <w:rPr>
          <w:rFonts w:ascii="Arial" w:hAnsi="Arial" w:cs="Arial"/>
        </w:rPr>
      </w:pPr>
      <w:r w:rsidRPr="00BA114B">
        <w:rPr>
          <w:rFonts w:ascii="Arial" w:hAnsi="Arial" w:cs="Arial"/>
        </w:rPr>
        <w:t xml:space="preserve">I.-  Familia numerosa. 5 puntos </w:t>
      </w:r>
    </w:p>
    <w:p w14:paraId="56539E66" w14:textId="77777777" w:rsidR="00AD01EC" w:rsidRPr="00BA114B" w:rsidRDefault="00AD01EC" w:rsidP="00AD01EC">
      <w:pPr>
        <w:spacing w:after="88" w:line="259" w:lineRule="auto"/>
        <w:ind w:left="1"/>
        <w:rPr>
          <w:rFonts w:ascii="Arial" w:hAnsi="Arial" w:cs="Arial"/>
        </w:rPr>
      </w:pPr>
      <w:r w:rsidRPr="00BA114B">
        <w:rPr>
          <w:rFonts w:ascii="Arial" w:hAnsi="Arial" w:cs="Arial"/>
        </w:rPr>
        <w:t>II.-  Algún miembro de la unidad familiar con discapacidad o dependencia. 5 puntos</w:t>
      </w:r>
    </w:p>
    <w:p w14:paraId="60F0A55D" w14:textId="77777777" w:rsidR="00AD01EC" w:rsidRPr="00BA114B" w:rsidRDefault="00AD01EC" w:rsidP="00AD01EC">
      <w:pPr>
        <w:spacing w:after="90" w:line="259" w:lineRule="auto"/>
        <w:ind w:left="1"/>
        <w:rPr>
          <w:rFonts w:ascii="Arial" w:hAnsi="Arial" w:cs="Arial"/>
        </w:rPr>
      </w:pPr>
      <w:r w:rsidRPr="00BA114B">
        <w:rPr>
          <w:rFonts w:ascii="Arial" w:hAnsi="Arial" w:cs="Arial"/>
        </w:rPr>
        <w:t>III.-  Familia monoparental con cargas familiares 5 puntos</w:t>
      </w:r>
    </w:p>
    <w:p w14:paraId="0B04D9B9" w14:textId="77777777" w:rsidR="00AD01EC" w:rsidRPr="00BA114B" w:rsidRDefault="00AD01EC" w:rsidP="00AD01EC">
      <w:pPr>
        <w:spacing w:after="380"/>
        <w:ind w:left="1"/>
        <w:rPr>
          <w:rFonts w:ascii="Arial" w:hAnsi="Arial" w:cs="Arial"/>
        </w:rPr>
      </w:pPr>
      <w:r w:rsidRPr="00BA114B">
        <w:rPr>
          <w:rFonts w:ascii="Arial" w:hAnsi="Arial" w:cs="Arial"/>
        </w:rPr>
        <w:t>IV.- Otras circunstancias específicas acreditadas en el informe social (personas mayores que viven solas, con su pareja, con familiares con problemáticas sociales, situaciones en riesgo de exclusión social, etc.) 15 puntos</w:t>
      </w:r>
    </w:p>
    <w:p w14:paraId="54214820" w14:textId="77777777" w:rsidR="00AD01EC" w:rsidRPr="00BA114B" w:rsidRDefault="00AD01EC" w:rsidP="00AD01EC">
      <w:pPr>
        <w:spacing w:after="390"/>
        <w:ind w:left="1"/>
        <w:rPr>
          <w:rFonts w:ascii="Arial" w:hAnsi="Arial" w:cs="Arial"/>
        </w:rPr>
      </w:pPr>
      <w:r w:rsidRPr="00BA114B">
        <w:rPr>
          <w:rFonts w:ascii="Arial" w:hAnsi="Arial" w:cs="Arial"/>
        </w:rPr>
        <w:t xml:space="preserve"> </w:t>
      </w:r>
      <w:r w:rsidRPr="00BA114B">
        <w:rPr>
          <w:rFonts w:ascii="Arial" w:hAnsi="Arial" w:cs="Arial"/>
          <w:b/>
        </w:rPr>
        <w:t>3º) Situación Económica de la unidad familiar, determinada por los ingresos en relación con el número de integrantes de la misma: hasta 40 puntos</w:t>
      </w:r>
      <w:r w:rsidRPr="00BA114B">
        <w:rPr>
          <w:rFonts w:ascii="Arial" w:hAnsi="Arial" w:cs="Arial"/>
        </w:rPr>
        <w:t xml:space="preserve">. </w:t>
      </w:r>
    </w:p>
    <w:p w14:paraId="1BD8DD20" w14:textId="77777777" w:rsidR="00AD01EC" w:rsidRPr="00BA114B" w:rsidRDefault="00AD01EC" w:rsidP="00AD01EC">
      <w:pPr>
        <w:pStyle w:val="Default"/>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4240"/>
      </w:tblGrid>
      <w:tr w:rsidR="00AD01EC" w:rsidRPr="00BA114B" w14:paraId="55542F9E" w14:textId="77777777" w:rsidTr="00B838B3">
        <w:tc>
          <w:tcPr>
            <w:tcW w:w="4322" w:type="dxa"/>
          </w:tcPr>
          <w:p w14:paraId="69A7E4DF"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b/>
                <w:bCs/>
              </w:rPr>
            </w:pPr>
            <w:r w:rsidRPr="00BA114B">
              <w:rPr>
                <w:rFonts w:ascii="Arial" w:eastAsia="Times New Roman" w:hAnsi="Arial" w:cs="Arial"/>
                <w:b/>
                <w:bCs/>
              </w:rPr>
              <w:t>Ingresos de la unidad familiar referidos al número de miembros de la misma.</w:t>
            </w:r>
          </w:p>
          <w:p w14:paraId="69042D74"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Salario Mínimo Interprofesional (SMI)</w:t>
            </w:r>
          </w:p>
        </w:tc>
        <w:tc>
          <w:tcPr>
            <w:tcW w:w="4322" w:type="dxa"/>
          </w:tcPr>
          <w:p w14:paraId="6050B14D"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b/>
                <w:bCs/>
              </w:rPr>
            </w:pPr>
            <w:r w:rsidRPr="00BA114B">
              <w:rPr>
                <w:rFonts w:ascii="Arial" w:eastAsia="Times New Roman" w:hAnsi="Arial" w:cs="Arial"/>
                <w:b/>
                <w:bCs/>
              </w:rPr>
              <w:t xml:space="preserve">Puntos </w:t>
            </w:r>
          </w:p>
          <w:p w14:paraId="12AEC1F9"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b/>
                <w:bCs/>
              </w:rPr>
            </w:pPr>
          </w:p>
        </w:tc>
      </w:tr>
      <w:tr w:rsidR="00AD01EC" w:rsidRPr="00BA114B" w14:paraId="19F70003" w14:textId="77777777" w:rsidTr="00B838B3">
        <w:tc>
          <w:tcPr>
            <w:tcW w:w="4322" w:type="dxa"/>
          </w:tcPr>
          <w:p w14:paraId="19B3A927"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De 0 ingresos hasta 2/10 del SMI</w:t>
            </w:r>
          </w:p>
        </w:tc>
        <w:tc>
          <w:tcPr>
            <w:tcW w:w="4322" w:type="dxa"/>
          </w:tcPr>
          <w:p w14:paraId="1C6CEE19"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40</w:t>
            </w:r>
          </w:p>
        </w:tc>
      </w:tr>
      <w:tr w:rsidR="00AD01EC" w:rsidRPr="00BA114B" w14:paraId="27DA8DDC" w14:textId="77777777" w:rsidTr="00B838B3">
        <w:tc>
          <w:tcPr>
            <w:tcW w:w="4322" w:type="dxa"/>
          </w:tcPr>
          <w:p w14:paraId="33C83F25"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De 2/10 del SMI hasta 4/10 del SMI</w:t>
            </w:r>
          </w:p>
        </w:tc>
        <w:tc>
          <w:tcPr>
            <w:tcW w:w="4322" w:type="dxa"/>
          </w:tcPr>
          <w:p w14:paraId="242B2FEE"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30</w:t>
            </w:r>
          </w:p>
        </w:tc>
      </w:tr>
      <w:tr w:rsidR="00AD01EC" w:rsidRPr="00BA114B" w14:paraId="148DDE8F" w14:textId="77777777" w:rsidTr="00B838B3">
        <w:tc>
          <w:tcPr>
            <w:tcW w:w="4322" w:type="dxa"/>
          </w:tcPr>
          <w:p w14:paraId="068106F2"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De 4/10 hasta 6/10 del SMI</w:t>
            </w:r>
          </w:p>
        </w:tc>
        <w:tc>
          <w:tcPr>
            <w:tcW w:w="4322" w:type="dxa"/>
          </w:tcPr>
          <w:p w14:paraId="1EF4131C"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20</w:t>
            </w:r>
          </w:p>
        </w:tc>
      </w:tr>
      <w:tr w:rsidR="00AD01EC" w:rsidRPr="00BA114B" w14:paraId="0DE4CB4F" w14:textId="77777777" w:rsidTr="00B838B3">
        <w:tc>
          <w:tcPr>
            <w:tcW w:w="4322" w:type="dxa"/>
          </w:tcPr>
          <w:p w14:paraId="219FCF12"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De 6/10 del SMI hasta 8/10 del SMI</w:t>
            </w:r>
          </w:p>
        </w:tc>
        <w:tc>
          <w:tcPr>
            <w:tcW w:w="4322" w:type="dxa"/>
          </w:tcPr>
          <w:p w14:paraId="0AD7A515"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10</w:t>
            </w:r>
          </w:p>
        </w:tc>
      </w:tr>
      <w:tr w:rsidR="00AD01EC" w:rsidRPr="00BA114B" w14:paraId="6690495F" w14:textId="77777777" w:rsidTr="00B838B3">
        <w:tc>
          <w:tcPr>
            <w:tcW w:w="4322" w:type="dxa"/>
          </w:tcPr>
          <w:p w14:paraId="1D583D6A"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De 8/10 del SMI hasta  el  SMI</w:t>
            </w:r>
          </w:p>
        </w:tc>
        <w:tc>
          <w:tcPr>
            <w:tcW w:w="4322" w:type="dxa"/>
          </w:tcPr>
          <w:p w14:paraId="5D38C952" w14:textId="77777777" w:rsidR="00AD01EC" w:rsidRPr="00BA114B" w:rsidRDefault="00AD01EC" w:rsidP="00B838B3">
            <w:pPr>
              <w:autoSpaceDE w:val="0"/>
              <w:autoSpaceDN w:val="0"/>
              <w:adjustRightInd w:val="0"/>
              <w:spacing w:after="0" w:line="360" w:lineRule="auto"/>
              <w:ind w:left="0" w:firstLine="0"/>
              <w:rPr>
                <w:rFonts w:ascii="Arial" w:eastAsia="Times New Roman" w:hAnsi="Arial" w:cs="Arial"/>
              </w:rPr>
            </w:pPr>
            <w:r w:rsidRPr="00BA114B">
              <w:rPr>
                <w:rFonts w:ascii="Arial" w:eastAsia="Times New Roman" w:hAnsi="Arial" w:cs="Arial"/>
              </w:rPr>
              <w:t>5</w:t>
            </w:r>
          </w:p>
        </w:tc>
      </w:tr>
    </w:tbl>
    <w:p w14:paraId="485BA1A5" w14:textId="77777777" w:rsidR="00AD01EC" w:rsidRPr="00BA114B" w:rsidRDefault="00AD01EC" w:rsidP="00AD01EC">
      <w:pPr>
        <w:autoSpaceDE w:val="0"/>
        <w:autoSpaceDN w:val="0"/>
        <w:adjustRightInd w:val="0"/>
        <w:spacing w:after="0" w:line="360" w:lineRule="auto"/>
        <w:ind w:left="0" w:firstLine="0"/>
        <w:rPr>
          <w:rFonts w:ascii="Arial" w:eastAsia="Times New Roman" w:hAnsi="Arial" w:cs="Arial"/>
          <w:b/>
          <w:bCs/>
        </w:rPr>
      </w:pPr>
    </w:p>
    <w:p w14:paraId="7E551280" w14:textId="77777777" w:rsidR="00AD01EC" w:rsidRPr="00BA114B" w:rsidRDefault="00AD01EC" w:rsidP="00AD01EC">
      <w:pPr>
        <w:spacing w:after="83" w:line="265" w:lineRule="auto"/>
        <w:ind w:left="1"/>
        <w:rPr>
          <w:rFonts w:ascii="Arial" w:hAnsi="Arial" w:cs="Arial"/>
        </w:rPr>
      </w:pPr>
      <w:r w:rsidRPr="00BA114B">
        <w:rPr>
          <w:rFonts w:ascii="Arial" w:hAnsi="Arial" w:cs="Arial"/>
          <w:b/>
        </w:rPr>
        <w:t>Artículo 6.- Importe de las ayudas</w:t>
      </w:r>
    </w:p>
    <w:p w14:paraId="20B3B75B" w14:textId="77777777" w:rsidR="00AD01EC" w:rsidRPr="00BA114B" w:rsidRDefault="00AD01EC" w:rsidP="00AD01EC">
      <w:pPr>
        <w:ind w:left="1"/>
        <w:rPr>
          <w:rFonts w:ascii="Arial" w:hAnsi="Arial" w:cs="Arial"/>
        </w:rPr>
      </w:pPr>
      <w:r w:rsidRPr="00BA114B">
        <w:rPr>
          <w:rFonts w:ascii="Arial" w:hAnsi="Arial" w:cs="Arial"/>
          <w:b/>
        </w:rPr>
        <w:t>1.</w:t>
      </w:r>
      <w:r w:rsidRPr="00BA114B">
        <w:rPr>
          <w:rFonts w:ascii="Arial" w:hAnsi="Arial" w:cs="Arial"/>
        </w:rPr>
        <w:t>-Las ayudas individuales a otorgar por el ayuntamiento no podrán superar en ningún caso la cantidad de SEIS MIL EUROS (6.000,00 €).</w:t>
      </w:r>
    </w:p>
    <w:p w14:paraId="298DE578" w14:textId="77777777" w:rsidR="00AD01EC" w:rsidRPr="00BA114B" w:rsidRDefault="00AD01EC" w:rsidP="00AD01EC">
      <w:pPr>
        <w:ind w:left="1"/>
        <w:rPr>
          <w:rFonts w:ascii="Arial" w:hAnsi="Arial" w:cs="Arial"/>
        </w:rPr>
      </w:pPr>
      <w:r w:rsidRPr="00BA114B">
        <w:rPr>
          <w:rFonts w:ascii="Arial" w:hAnsi="Arial" w:cs="Arial"/>
          <w:b/>
        </w:rPr>
        <w:t>2</w:t>
      </w:r>
      <w:r w:rsidRPr="00BA114B">
        <w:rPr>
          <w:rFonts w:ascii="Arial" w:hAnsi="Arial" w:cs="Arial"/>
        </w:rPr>
        <w:t xml:space="preserve">.- El importe global máximo destinado a estas Ayudas se distribuirá entre los beneficiarios de las mismas de acuerdo con los criterios de concesión y </w:t>
      </w:r>
      <w:proofErr w:type="spellStart"/>
      <w:r w:rsidRPr="00BA114B">
        <w:rPr>
          <w:rFonts w:ascii="Arial" w:hAnsi="Arial" w:cs="Arial"/>
        </w:rPr>
        <w:t>baremación</w:t>
      </w:r>
      <w:proofErr w:type="spellEnd"/>
      <w:r w:rsidRPr="00BA114B">
        <w:rPr>
          <w:rFonts w:ascii="Arial" w:hAnsi="Arial" w:cs="Arial"/>
        </w:rPr>
        <w:t xml:space="preserve"> establecidos en las presentes Bases. </w:t>
      </w:r>
    </w:p>
    <w:p w14:paraId="43A8E40A" w14:textId="77777777" w:rsidR="00AD01EC" w:rsidRPr="00BA114B" w:rsidRDefault="00AD01EC" w:rsidP="00AD01EC">
      <w:pPr>
        <w:ind w:left="1"/>
        <w:rPr>
          <w:rFonts w:ascii="Arial" w:hAnsi="Arial" w:cs="Arial"/>
        </w:rPr>
      </w:pPr>
      <w:r w:rsidRPr="00BA114B">
        <w:rPr>
          <w:rFonts w:ascii="Arial" w:hAnsi="Arial" w:cs="Arial"/>
          <w:b/>
        </w:rPr>
        <w:t>3.-</w:t>
      </w:r>
      <w:r w:rsidRPr="00BA114B">
        <w:rPr>
          <w:rFonts w:ascii="Arial" w:hAnsi="Arial" w:cs="Arial"/>
        </w:rPr>
        <w:t xml:space="preserve"> La determinación individualizada de la subvención se determinará de acuerdo con los siguientes criterios: </w:t>
      </w:r>
    </w:p>
    <w:p w14:paraId="41413D5B" w14:textId="77777777" w:rsidR="00AD01EC" w:rsidRPr="00BA114B" w:rsidRDefault="00AD01EC" w:rsidP="00AD01EC">
      <w:pPr>
        <w:numPr>
          <w:ilvl w:val="0"/>
          <w:numId w:val="7"/>
        </w:numPr>
        <w:ind w:hanging="256"/>
        <w:rPr>
          <w:rFonts w:ascii="Arial" w:hAnsi="Arial" w:cs="Arial"/>
        </w:rPr>
      </w:pPr>
      <w:r w:rsidRPr="00BA114B">
        <w:rPr>
          <w:rFonts w:ascii="Arial" w:hAnsi="Arial" w:cs="Arial"/>
        </w:rPr>
        <w:t>El coste total de la ayuda no podrá superar el porcentaje máximo del 100% del coste de la actuación para la que se solicita la ayuda.</w:t>
      </w:r>
    </w:p>
    <w:p w14:paraId="7EDBB135" w14:textId="77777777" w:rsidR="00AD01EC" w:rsidRPr="00BA114B" w:rsidRDefault="00AD01EC" w:rsidP="00AD01EC">
      <w:pPr>
        <w:numPr>
          <w:ilvl w:val="0"/>
          <w:numId w:val="7"/>
        </w:numPr>
        <w:spacing w:after="88" w:line="259" w:lineRule="auto"/>
        <w:ind w:hanging="256"/>
        <w:rPr>
          <w:rFonts w:ascii="Arial" w:hAnsi="Arial" w:cs="Arial"/>
        </w:rPr>
      </w:pPr>
      <w:r w:rsidRPr="00BA114B">
        <w:rPr>
          <w:rFonts w:ascii="Arial" w:hAnsi="Arial" w:cs="Arial"/>
        </w:rPr>
        <w:t>Las solicitudes se clasificarán conforme a la puntuación obtenida.</w:t>
      </w:r>
    </w:p>
    <w:p w14:paraId="4D2A46B3" w14:textId="77777777" w:rsidR="00AD01EC" w:rsidRPr="00BA114B" w:rsidRDefault="00AD01EC" w:rsidP="00AD01EC">
      <w:pPr>
        <w:numPr>
          <w:ilvl w:val="0"/>
          <w:numId w:val="7"/>
        </w:numPr>
        <w:ind w:hanging="256"/>
        <w:rPr>
          <w:rFonts w:ascii="Arial" w:hAnsi="Arial" w:cs="Arial"/>
        </w:rPr>
      </w:pPr>
      <w:r w:rsidRPr="00BA114B">
        <w:rPr>
          <w:rFonts w:ascii="Arial" w:hAnsi="Arial" w:cs="Arial"/>
        </w:rPr>
        <w:t>El importe máximo para este tipo de ayudas se distribuirá en función del coste de la obra a realizar, teniendo prioridad para la concesión de la ayuda, aquellas solicitudes que hayan obtenido un</w:t>
      </w:r>
      <w:r>
        <w:rPr>
          <w:rFonts w:ascii="Arial" w:hAnsi="Arial" w:cs="Arial"/>
        </w:rPr>
        <w:t>a</w:t>
      </w:r>
      <w:r w:rsidRPr="00BA114B">
        <w:rPr>
          <w:rFonts w:ascii="Arial" w:hAnsi="Arial" w:cs="Arial"/>
        </w:rPr>
        <w:t xml:space="preserve"> mayor puntuación según el artículo anterior.</w:t>
      </w:r>
    </w:p>
    <w:p w14:paraId="69E71206" w14:textId="77777777" w:rsidR="00AD01EC" w:rsidRPr="00BA114B" w:rsidRDefault="00AD01EC" w:rsidP="00AD01EC">
      <w:pPr>
        <w:numPr>
          <w:ilvl w:val="0"/>
          <w:numId w:val="7"/>
        </w:numPr>
        <w:ind w:hanging="256"/>
        <w:rPr>
          <w:rFonts w:ascii="Arial" w:hAnsi="Arial" w:cs="Arial"/>
        </w:rPr>
      </w:pPr>
      <w:r w:rsidRPr="00BA114B">
        <w:rPr>
          <w:rFonts w:ascii="Arial" w:hAnsi="Arial" w:cs="Arial"/>
        </w:rPr>
        <w:t xml:space="preserve">Se considera objeto de la ayuda, a los efectos de la presente convocatoria, los gastos derivados de los materiales que necesariamente estén especificados en la memoria que se acompañe a la solicitud, así como aquellos que se concreten como necesarios en el informe técnico y aquellos otros estrictamente relacionados con la ejecución de las obras, mano de obra y aquellos gastos complementarios, previos o posteriores a dicha ejecución, tales como honorarios de facultativos, trámites administrativos y aquellos otros que sean absolutamente necesarios para la realización de las obras y su puesta al uso. </w:t>
      </w:r>
    </w:p>
    <w:p w14:paraId="60AB5794" w14:textId="77777777" w:rsidR="00AD01EC" w:rsidRPr="00BA114B" w:rsidRDefault="00AD01EC" w:rsidP="00AD01EC">
      <w:pPr>
        <w:numPr>
          <w:ilvl w:val="0"/>
          <w:numId w:val="7"/>
        </w:numPr>
        <w:ind w:hanging="256"/>
        <w:rPr>
          <w:rFonts w:ascii="Arial" w:hAnsi="Arial" w:cs="Arial"/>
        </w:rPr>
      </w:pPr>
      <w:r w:rsidRPr="00BA114B">
        <w:rPr>
          <w:rFonts w:ascii="Arial" w:hAnsi="Arial" w:cs="Arial"/>
        </w:rPr>
        <w:t xml:space="preserve">Se considerará como requisito indispensable alcanzar un mínimo de 5 puntos establecidos en el artículo 5.3 de las presentes bases. </w:t>
      </w:r>
    </w:p>
    <w:p w14:paraId="284BBC15" w14:textId="77777777" w:rsidR="00AD01EC" w:rsidRPr="00BA114B" w:rsidRDefault="00AD01EC" w:rsidP="00AD01EC">
      <w:pPr>
        <w:numPr>
          <w:ilvl w:val="0"/>
          <w:numId w:val="7"/>
        </w:numPr>
        <w:spacing w:after="380"/>
        <w:ind w:hanging="256"/>
        <w:rPr>
          <w:rFonts w:ascii="Arial" w:hAnsi="Arial" w:cs="Arial"/>
        </w:rPr>
      </w:pPr>
      <w:r w:rsidRPr="00BA114B">
        <w:rPr>
          <w:rFonts w:ascii="Arial" w:hAnsi="Arial" w:cs="Arial"/>
        </w:rPr>
        <w:t xml:space="preserve">La concesión de estas ayudas tendrá como límite global la consignación existente en las correspondientes partidas fijadas en el presupuesto municipal para cada ejercicio económico. </w:t>
      </w:r>
    </w:p>
    <w:p w14:paraId="7C7B3A02" w14:textId="5EC74179" w:rsidR="00AD01EC" w:rsidRPr="00BA114B" w:rsidRDefault="00AD01EC" w:rsidP="00AD01EC">
      <w:pPr>
        <w:spacing w:after="380"/>
        <w:ind w:left="1"/>
        <w:rPr>
          <w:rFonts w:ascii="Arial" w:hAnsi="Arial" w:cs="Arial"/>
        </w:rPr>
      </w:pPr>
      <w:r w:rsidRPr="00BA114B">
        <w:rPr>
          <w:rFonts w:ascii="Arial" w:hAnsi="Arial" w:cs="Arial"/>
          <w:b/>
        </w:rPr>
        <w:t>Artículo 7.- Acreditación del cumplimiento de las condiciones impuestas</w:t>
      </w:r>
      <w:r w:rsidRPr="00BA114B">
        <w:rPr>
          <w:rFonts w:ascii="Arial" w:hAnsi="Arial" w:cs="Arial"/>
        </w:rPr>
        <w:t xml:space="preserve">. En orden a la acreditación del cumplimiento de las condiciones impuestas, los beneficiarios de las Ayudas para Rehabilitación de Vivienda estarán obligados a aportar al Ayuntamiento, antes del plazo indicado en la resolución la justificación de la obra realizada y el total de facturas acreditativa del gasto realizado, así como, si se estima necesario, los beneficiarios estarán obligados a permitir la verificación material de la obra realizada y/o </w:t>
      </w:r>
      <w:r w:rsidRPr="00BA114B">
        <w:rPr>
          <w:rFonts w:ascii="Arial" w:hAnsi="Arial" w:cs="Arial"/>
        </w:rPr>
        <w:lastRenderedPageBreak/>
        <w:t xml:space="preserve">del bien adquirido con la ayuda concedida, por personal designado por esta Administración. No haber acreditado el cumplimiento de las condiciones impuestas para la una ayuda anteriormente concedida podrá ser motivo de denegación de una ayuda posterior, previo informe social acreditando esta situación, sin perjuicio del reintegro de los fondos posibles y demás responsabilidades a que hubiera lugar. No </w:t>
      </w:r>
      <w:r w:rsidR="006A50A3" w:rsidRPr="00BA114B">
        <w:rPr>
          <w:rFonts w:ascii="Arial" w:hAnsi="Arial" w:cs="Arial"/>
        </w:rPr>
        <w:t>obstante,</w:t>
      </w:r>
      <w:r w:rsidRPr="00BA114B">
        <w:rPr>
          <w:rFonts w:ascii="Arial" w:hAnsi="Arial" w:cs="Arial"/>
        </w:rPr>
        <w:t xml:space="preserve"> lo anterior, de conformidad con lo previsto en el artículo 30.7 de la Ley 38/2003, de 17 de noviembre, General de Subvenciones, dado que se trata de ayudas concedidas en atención a la concurrencia de una determinada situación en el perceptor, no se requerirá otra justificación que la acreditación por cualquier medio admisible en derecho, de dicha situación previamente a la concesión, sin perjuicio de los controles que pudieran establecerse para verificar su existencia </w:t>
      </w:r>
    </w:p>
    <w:p w14:paraId="1E6D4A67" w14:textId="77777777" w:rsidR="00AD01EC" w:rsidRDefault="00AD01EC" w:rsidP="00AD01EC">
      <w:pPr>
        <w:ind w:left="1"/>
        <w:rPr>
          <w:rFonts w:ascii="Arial" w:hAnsi="Arial" w:cs="Arial"/>
          <w:b/>
        </w:rPr>
      </w:pPr>
      <w:r w:rsidRPr="00BA114B">
        <w:rPr>
          <w:rFonts w:ascii="Arial" w:hAnsi="Arial" w:cs="Arial"/>
          <w:b/>
        </w:rPr>
        <w:t xml:space="preserve">Artículo 8.- Plazo de presentación. </w:t>
      </w:r>
    </w:p>
    <w:p w14:paraId="61CC05A4" w14:textId="77777777" w:rsidR="00AD01EC" w:rsidRPr="00BA114B" w:rsidRDefault="00AD01EC" w:rsidP="00AD01EC">
      <w:pPr>
        <w:ind w:left="1"/>
        <w:rPr>
          <w:rFonts w:ascii="Arial" w:hAnsi="Arial" w:cs="Arial"/>
        </w:rPr>
      </w:pPr>
      <w:r w:rsidRPr="00BA114B">
        <w:rPr>
          <w:rFonts w:ascii="Arial" w:hAnsi="Arial" w:cs="Arial"/>
        </w:rPr>
        <w:t xml:space="preserve">El plazo de presentación de las solicitudes será publicado en la Base de Datos Nacional de Subvenciones. El plazo de vigencia para la presentación de solicitudes será de quince días hábiles a partir de la publicación. </w:t>
      </w:r>
    </w:p>
    <w:p w14:paraId="6B015591" w14:textId="77777777" w:rsidR="00AD01EC" w:rsidRPr="00BA114B" w:rsidRDefault="00AD01EC" w:rsidP="00AD01EC">
      <w:pPr>
        <w:spacing w:after="380"/>
        <w:ind w:left="1"/>
        <w:rPr>
          <w:rFonts w:ascii="Arial" w:hAnsi="Arial" w:cs="Arial"/>
        </w:rPr>
      </w:pPr>
      <w:r w:rsidRPr="00BA114B">
        <w:rPr>
          <w:rFonts w:ascii="Arial" w:hAnsi="Arial" w:cs="Arial"/>
        </w:rPr>
        <w:t>En todo caso, estará sujeto a la existencia de consignación presupuestaria del año en curso.</w:t>
      </w:r>
    </w:p>
    <w:p w14:paraId="2D3C9895" w14:textId="77777777" w:rsidR="00AD01EC" w:rsidRPr="00BA114B" w:rsidRDefault="00AD01EC" w:rsidP="00AD01EC">
      <w:pPr>
        <w:spacing w:after="83" w:line="265" w:lineRule="auto"/>
        <w:ind w:left="1"/>
        <w:rPr>
          <w:rFonts w:ascii="Arial" w:hAnsi="Arial" w:cs="Arial"/>
        </w:rPr>
      </w:pPr>
      <w:r w:rsidRPr="00BA114B">
        <w:rPr>
          <w:rFonts w:ascii="Arial" w:hAnsi="Arial" w:cs="Arial"/>
          <w:b/>
        </w:rPr>
        <w:t xml:space="preserve">Artículo 9.- Tramitación general. </w:t>
      </w:r>
    </w:p>
    <w:p w14:paraId="08B65E2E" w14:textId="77777777" w:rsidR="00AD01EC" w:rsidRPr="00BA114B" w:rsidRDefault="00AD01EC" w:rsidP="00AD01EC">
      <w:pPr>
        <w:ind w:left="1"/>
        <w:rPr>
          <w:rFonts w:ascii="Arial" w:hAnsi="Arial" w:cs="Arial"/>
        </w:rPr>
      </w:pPr>
      <w:r w:rsidRPr="00BA114B">
        <w:rPr>
          <w:rFonts w:ascii="Arial" w:hAnsi="Arial" w:cs="Arial"/>
        </w:rPr>
        <w:t xml:space="preserve">1.- Las solicitudes serán tramitadas de conformidad con los presentes preceptos y lo regulado en la Ley 39/2015, de 1 de octubre, del Procedimiento Administrativo Común de las Administraciones Públicas, previa comprobación de que la documentación aportada con la solicitud reúne los requisitos establecidos en estas Bases. Concluido el plazo de presentación de solicitudes de Rehabilitación de Viviendas, si las mismas no reúnen los requisitos exigidos en esta Ordenanza y/o cualquiera de los datos previstos en el artículo 66 de la  Ley 39/2015 de 1 de octubre   del Procedimiento Administrativo Común de las Administraciones Públicas, se requerirá al interesado para que, en un plazo máximo e improrrogable de diez días hábiles, contados a partir del día siguiente a la notificación del requerimiento, subsane las faltas o acompañe los documentos preceptivos, de acuerdo con los términos y efectos previstos en el artículo 61.1 de dicha </w:t>
      </w:r>
      <w:r w:rsidRPr="00BA114B">
        <w:rPr>
          <w:rFonts w:ascii="Arial" w:hAnsi="Arial" w:cs="Arial"/>
        </w:rPr>
        <w:lastRenderedPageBreak/>
        <w:t xml:space="preserve">Ley, transcurrido el cual sin haber atendido al requerimiento, se le tendrá por desistido de su solicitud, previa resolución declaratoria dictada a tal efecto. </w:t>
      </w:r>
    </w:p>
    <w:p w14:paraId="5747BA37" w14:textId="77777777" w:rsidR="00AD01EC" w:rsidRPr="00BA114B" w:rsidRDefault="00AD01EC" w:rsidP="00AD01EC">
      <w:pPr>
        <w:ind w:left="1"/>
        <w:rPr>
          <w:rFonts w:ascii="Arial" w:hAnsi="Arial" w:cs="Arial"/>
        </w:rPr>
      </w:pPr>
      <w:r w:rsidRPr="00BA114B">
        <w:rPr>
          <w:rFonts w:ascii="Arial" w:hAnsi="Arial" w:cs="Arial"/>
        </w:rPr>
        <w:t xml:space="preserve">2.- La instrucción del expediente se realizará por el Área de Servicios Sociales, debiendo facilitarse a las personas solicitantes cuanta información y orientación sea necesaria para la tramitación de la subvención. Los Servicios Sociales comprobarán los demás requisitos para la concesión, adjuntando en su caso a la solicitud aquellos documentos que tenga en su poder que puedan resultar relevantes para la resolución de la misma. </w:t>
      </w:r>
    </w:p>
    <w:p w14:paraId="75BFAFF6" w14:textId="77777777" w:rsidR="00AD01EC" w:rsidRPr="00BA114B" w:rsidRDefault="00AD01EC" w:rsidP="00AD01EC">
      <w:pPr>
        <w:ind w:left="1"/>
        <w:rPr>
          <w:rFonts w:ascii="Arial" w:hAnsi="Arial" w:cs="Arial"/>
        </w:rPr>
      </w:pPr>
      <w:r w:rsidRPr="00BA114B">
        <w:rPr>
          <w:rFonts w:ascii="Arial" w:hAnsi="Arial" w:cs="Arial"/>
        </w:rPr>
        <w:t>3.- En caso de detectarse errores o contradicciones en la solicitud, el Ayuntamiento podrá requerir al propio solicitante o a otras instituciones o entidades públicas o privadas cualquier otro dato, documento o informe que considere necesario para completar o subsanar el expediente. De no ser subsanadas por la persona solicitante las circunstancias que se señalen por escrito desde el Ayuntamiento en el plazo de 10 días, se le tendrá por desistida de su solicitud.</w:t>
      </w:r>
    </w:p>
    <w:p w14:paraId="55CE645B" w14:textId="77777777" w:rsidR="00AD01EC" w:rsidRPr="00BA114B" w:rsidRDefault="00AD01EC" w:rsidP="00AD01EC">
      <w:pPr>
        <w:spacing w:after="380"/>
        <w:ind w:left="1"/>
        <w:rPr>
          <w:rFonts w:ascii="Arial" w:hAnsi="Arial" w:cs="Arial"/>
        </w:rPr>
      </w:pPr>
      <w:r w:rsidRPr="00BA114B">
        <w:rPr>
          <w:rFonts w:ascii="Arial" w:hAnsi="Arial" w:cs="Arial"/>
        </w:rPr>
        <w:t xml:space="preserve">4.- A tal efecto el Ayuntamiento de la </w:t>
      </w:r>
      <w:proofErr w:type="spellStart"/>
      <w:r w:rsidRPr="00BA114B">
        <w:rPr>
          <w:rFonts w:ascii="Arial" w:hAnsi="Arial" w:cs="Arial"/>
        </w:rPr>
        <w:t>Orotava</w:t>
      </w:r>
      <w:proofErr w:type="spellEnd"/>
      <w:r w:rsidRPr="00BA114B">
        <w:rPr>
          <w:rFonts w:ascii="Arial" w:hAnsi="Arial" w:cs="Arial"/>
        </w:rPr>
        <w:t xml:space="preserve"> podrá recabar cuanta información precise para la tramitación del expediente de otras Administraciones Públicas en virtud de los convenios de colaboración administrativa formalizados con éstas. </w:t>
      </w:r>
    </w:p>
    <w:p w14:paraId="69ECD7CA" w14:textId="77777777" w:rsidR="00AD01EC" w:rsidRPr="00BA114B" w:rsidRDefault="00AD01EC" w:rsidP="00AD01EC">
      <w:pPr>
        <w:spacing w:after="83" w:line="265" w:lineRule="auto"/>
        <w:ind w:left="1"/>
        <w:rPr>
          <w:rFonts w:ascii="Arial" w:hAnsi="Arial" w:cs="Arial"/>
        </w:rPr>
      </w:pPr>
      <w:r w:rsidRPr="00BA114B">
        <w:rPr>
          <w:rFonts w:ascii="Arial" w:hAnsi="Arial" w:cs="Arial"/>
          <w:b/>
        </w:rPr>
        <w:t>Artículo 10.- Procedimiento de las Ayudas para Rehabilitación de Vivienda</w:t>
      </w:r>
    </w:p>
    <w:p w14:paraId="3E1F4D54" w14:textId="77777777" w:rsidR="00AD01EC" w:rsidRPr="00BA114B" w:rsidRDefault="00AD01EC" w:rsidP="00AD01EC">
      <w:pPr>
        <w:ind w:left="1"/>
        <w:rPr>
          <w:rFonts w:ascii="Arial" w:hAnsi="Arial" w:cs="Arial"/>
        </w:rPr>
      </w:pPr>
      <w:r w:rsidRPr="00BA114B">
        <w:rPr>
          <w:rFonts w:ascii="Arial" w:hAnsi="Arial" w:cs="Arial"/>
        </w:rPr>
        <w:t>1.- Una vez finalice el plazo de presentación de instancias, se procederá a instruir el expediente.  Examinada la documentación aportada, y subsanados, en su caso, los defectos observados en la misma de conformidad con lo previsto en el artículo 66 de la Ley 39/2015 de Procedimiento Administrativo Común de las  Administraciones Públicas, se efectuará visita de inspección por parte de los servicios técnicos del Ayuntamiento con el fin de emitir informe técnico previo para, a continuación, elaborarlo y valorar las condiciones de la vivienda, procediendo cada trabajador/a social a la valoración de la solicitud y de la documentación presentada a través del informe social correspondiente, los cuales serán preceptivos. Realizada dicho informe y la valoración individualizada de las solicitudes presentadas en el Informe Social correspondiente sobre la procedencia o no de la concesión de la Ayuda</w:t>
      </w:r>
      <w:r w:rsidRPr="00BA114B">
        <w:rPr>
          <w:rFonts w:ascii="Arial" w:hAnsi="Arial" w:cs="Arial"/>
          <w:b/>
        </w:rPr>
        <w:t>.</w:t>
      </w:r>
    </w:p>
    <w:p w14:paraId="51E66D66" w14:textId="77777777" w:rsidR="00AD01EC" w:rsidRPr="00BA114B" w:rsidRDefault="00AD01EC" w:rsidP="00AD01EC">
      <w:pPr>
        <w:spacing w:after="380"/>
        <w:ind w:left="1"/>
        <w:rPr>
          <w:rFonts w:ascii="Arial" w:hAnsi="Arial" w:cs="Arial"/>
        </w:rPr>
      </w:pPr>
      <w:r w:rsidRPr="00BA114B">
        <w:rPr>
          <w:rFonts w:ascii="Arial" w:hAnsi="Arial" w:cs="Arial"/>
          <w:b/>
        </w:rPr>
        <w:t xml:space="preserve">Artículo 11.- Resolución. </w:t>
      </w:r>
      <w:r w:rsidRPr="00BA114B">
        <w:rPr>
          <w:rFonts w:ascii="Arial" w:hAnsi="Arial" w:cs="Arial"/>
        </w:rPr>
        <w:t>Una vez tramitadas y valoradas las ayudas, se procederá a dictar resolución por Decreto de la Alcaldía, procediéndose a su notificación de acuerdo con el artículo 41. Los defectos observados en la misma de conformidad con lo previsto en el artículo 66 de la Ley 39/2015 de Procedimiento Administrativo Común de las Administraciones Públicas. En caso de que no recaiga resolución expresa dentro del plazo de seis meses a partir de la presentación de la solicitud, se entenderá desestimada la solicitud de ayuda.</w:t>
      </w:r>
    </w:p>
    <w:p w14:paraId="0FFFD2C0" w14:textId="77777777" w:rsidR="00AD01EC" w:rsidRPr="00BA114B" w:rsidRDefault="00AD01EC" w:rsidP="00AD01EC">
      <w:pPr>
        <w:ind w:left="1"/>
        <w:rPr>
          <w:rFonts w:ascii="Arial" w:hAnsi="Arial" w:cs="Arial"/>
        </w:rPr>
      </w:pPr>
      <w:r w:rsidRPr="00BA114B">
        <w:rPr>
          <w:rFonts w:ascii="Arial" w:hAnsi="Arial" w:cs="Arial"/>
          <w:b/>
        </w:rPr>
        <w:lastRenderedPageBreak/>
        <w:t xml:space="preserve">Artículo 12.- Recursos. </w:t>
      </w:r>
      <w:r w:rsidRPr="00BA114B">
        <w:rPr>
          <w:rFonts w:ascii="Arial" w:hAnsi="Arial" w:cs="Arial"/>
        </w:rPr>
        <w:t xml:space="preserve">Contra la resolución dictada podrá formularse recurso potestativo de reposición ante el mismo órgano que lo dictó, en un plazo de un mes, a contar del día siguiente al de la notificación. Transcurrido un mes desde la interposición del recurso sin que se notificará dentro del referido mes su resolución, se entenderá desestimada y quedará expedita la vía Contencioso-Administrativa. </w:t>
      </w:r>
    </w:p>
    <w:p w14:paraId="6444CA6B" w14:textId="77777777" w:rsidR="00AD01EC" w:rsidRPr="00BA114B" w:rsidRDefault="00AD01EC" w:rsidP="00AD01EC">
      <w:pPr>
        <w:spacing w:after="88" w:line="259" w:lineRule="auto"/>
        <w:ind w:left="6" w:firstLine="0"/>
        <w:jc w:val="left"/>
        <w:rPr>
          <w:rFonts w:ascii="Arial" w:hAnsi="Arial" w:cs="Arial"/>
        </w:rPr>
      </w:pPr>
      <w:r w:rsidRPr="00BA114B">
        <w:rPr>
          <w:rFonts w:ascii="Arial" w:hAnsi="Arial" w:cs="Arial"/>
          <w:b/>
        </w:rPr>
        <w:t xml:space="preserve"> </w:t>
      </w:r>
    </w:p>
    <w:p w14:paraId="3E164D54" w14:textId="77777777" w:rsidR="00AD01EC" w:rsidRPr="00BA114B" w:rsidRDefault="00AD01EC" w:rsidP="00AD01EC">
      <w:pPr>
        <w:spacing w:after="380"/>
        <w:ind w:left="1"/>
        <w:rPr>
          <w:rFonts w:ascii="Arial" w:hAnsi="Arial" w:cs="Arial"/>
        </w:rPr>
      </w:pPr>
      <w:r w:rsidRPr="00BA114B">
        <w:rPr>
          <w:rFonts w:ascii="Arial" w:hAnsi="Arial" w:cs="Arial"/>
          <w:b/>
        </w:rPr>
        <w:t xml:space="preserve">Artículo 13.- Acreditación del cumplimiento de las condiciones impuestas. </w:t>
      </w:r>
      <w:r w:rsidRPr="00BA114B">
        <w:rPr>
          <w:rFonts w:ascii="Arial" w:hAnsi="Arial" w:cs="Arial"/>
        </w:rPr>
        <w:t>En orden a la acreditación del cumplimiento de las condiciones impuestas, el beneficiario estará obligado a aportar al Ayuntamiento antes 30 días de la adjudicación de la subvención, la documentación que acredite suficientemente que la ayuda ha sido destinada al fin para el que fue concedida, mediante las correspondientes facturas originales del gasto. Los beneficiarios estarán obligados a permitir la verificación material de la obra realizada y/o del bien adquirido con la ayuda concedida, por personal designado por esta Administración. No haber acreditado el cumplimiento de las condiciones impuestas para una ayuda anteriormente concedida podrá ser motivo de denegación de la presente ayuda, previo informe social acreditando esta situación, sin perjuicio del reintegro de los fondos y demás responsabilidades a que hubiera lugar</w:t>
      </w:r>
    </w:p>
    <w:p w14:paraId="78A15CEA" w14:textId="77777777" w:rsidR="00AD01EC" w:rsidRPr="00BA114B" w:rsidRDefault="00AD01EC" w:rsidP="00AD01EC">
      <w:pPr>
        <w:spacing w:after="380"/>
        <w:ind w:left="1"/>
        <w:rPr>
          <w:rFonts w:ascii="Arial" w:hAnsi="Arial" w:cs="Arial"/>
        </w:rPr>
      </w:pPr>
      <w:r w:rsidRPr="00BA114B">
        <w:rPr>
          <w:rFonts w:ascii="Arial" w:hAnsi="Arial" w:cs="Arial"/>
          <w:b/>
        </w:rPr>
        <w:t xml:space="preserve">Artículo 14.- Justificación y Pago. </w:t>
      </w:r>
      <w:r w:rsidRPr="00BA114B">
        <w:rPr>
          <w:rFonts w:ascii="Arial" w:hAnsi="Arial" w:cs="Arial"/>
        </w:rPr>
        <w:t>El pago de la subvención se realizará una vez concluyan las obras y se haya presentado en el Ayuntamiento la justificación de la obra realizada y el total de facturas acreditativas del gasto, en el plazo indicado en la resolución. Se hará directamente al propio beneficiario o a su representante legal o bien indirectamente al proveedor o contratista a favor de la cual se haya efectuado la cesión de crédito al que se destina la ayuda y previa autorización expresa del beneficiario.</w:t>
      </w:r>
    </w:p>
    <w:p w14:paraId="61766F32" w14:textId="77777777" w:rsidR="00AD01EC" w:rsidRPr="00BA114B" w:rsidRDefault="00AD01EC" w:rsidP="00AD01EC">
      <w:pPr>
        <w:ind w:left="-9" w:firstLine="708"/>
        <w:rPr>
          <w:rFonts w:ascii="Arial" w:hAnsi="Arial" w:cs="Arial"/>
        </w:rPr>
      </w:pPr>
      <w:r w:rsidRPr="00BA114B">
        <w:rPr>
          <w:rFonts w:ascii="Arial" w:hAnsi="Arial" w:cs="Arial"/>
        </w:rPr>
        <w:t xml:space="preserve">Los perceptores de subvenciones vendrán obligados a justificar el destino de las mismas en la forma y plazos que se indiquen en el acuerdo de concesión. </w:t>
      </w:r>
    </w:p>
    <w:p w14:paraId="1794CA7A" w14:textId="77777777" w:rsidR="00AD01EC" w:rsidRPr="00BA114B" w:rsidRDefault="00AD01EC" w:rsidP="00AD01EC">
      <w:pPr>
        <w:spacing w:after="502"/>
        <w:ind w:left="-9" w:firstLine="708"/>
        <w:rPr>
          <w:rFonts w:ascii="Arial" w:hAnsi="Arial" w:cs="Arial"/>
        </w:rPr>
      </w:pPr>
      <w:r w:rsidRPr="00BA114B">
        <w:rPr>
          <w:rFonts w:ascii="Arial" w:hAnsi="Arial" w:cs="Arial"/>
        </w:rPr>
        <w:t>Para la justificación de la subvención, el beneficiario, además de cuantos otros documentos justificativos pudieran solicitársele de forma específica, deberá aportar ante el Órgano gestor que hubiera gestionado su concesión, la siguiente documentación, debidamente suscrita por el beneficiario:</w:t>
      </w:r>
    </w:p>
    <w:p w14:paraId="422860B8" w14:textId="39B85673" w:rsidR="00AD01EC" w:rsidRPr="00495362" w:rsidRDefault="00AD01EC" w:rsidP="00495362">
      <w:pPr>
        <w:pStyle w:val="Prrafodelista"/>
        <w:numPr>
          <w:ilvl w:val="0"/>
          <w:numId w:val="2"/>
        </w:numPr>
        <w:rPr>
          <w:rFonts w:ascii="Arial" w:hAnsi="Arial" w:cs="Arial"/>
        </w:rPr>
      </w:pPr>
      <w:r w:rsidRPr="00495362">
        <w:rPr>
          <w:rFonts w:ascii="Arial" w:hAnsi="Arial" w:cs="Arial"/>
        </w:rPr>
        <w:lastRenderedPageBreak/>
        <w:t xml:space="preserve">Memoria detallada de la realización del proyecto o de la actividad, que, además de acreditar el cumplimiento de la finalidad para la cual se otorgó la subvención conforme al proyecto y presupuesto presentados, describirá los objetivos y resultados conseguidos. </w:t>
      </w:r>
    </w:p>
    <w:p w14:paraId="221347BD" w14:textId="7A765531" w:rsidR="00AD01EC" w:rsidRPr="00495362" w:rsidRDefault="00AD01EC" w:rsidP="00495362">
      <w:pPr>
        <w:pStyle w:val="Prrafodelista"/>
        <w:numPr>
          <w:ilvl w:val="0"/>
          <w:numId w:val="2"/>
        </w:numPr>
        <w:spacing w:after="124"/>
        <w:rPr>
          <w:rFonts w:ascii="Arial" w:hAnsi="Arial" w:cs="Arial"/>
        </w:rPr>
      </w:pPr>
      <w:r w:rsidRPr="00495362">
        <w:rPr>
          <w:rFonts w:ascii="Arial" w:hAnsi="Arial" w:cs="Arial"/>
        </w:rPr>
        <w:t xml:space="preserve">Cuenta Justificativa de ingresos y gastos de la actividad subvencionada. Además, en aquellos casos en que se financie una determinada proporción de gastos, la cuenta justificativa deberá ser por el total de la actividad, pues sólo así será posible apreciar si se respeta la fracción subvencionable. </w:t>
      </w:r>
    </w:p>
    <w:p w14:paraId="58B3EFC8" w14:textId="682ACDF8" w:rsidR="00AD01EC" w:rsidRPr="00495362" w:rsidRDefault="00AD01EC" w:rsidP="00495362">
      <w:pPr>
        <w:pStyle w:val="Prrafodelista"/>
        <w:numPr>
          <w:ilvl w:val="0"/>
          <w:numId w:val="2"/>
        </w:numPr>
        <w:rPr>
          <w:rFonts w:ascii="Arial" w:hAnsi="Arial" w:cs="Arial"/>
        </w:rPr>
      </w:pPr>
      <w:r w:rsidRPr="00495362">
        <w:rPr>
          <w:rFonts w:ascii="Arial" w:hAnsi="Arial" w:cs="Arial"/>
        </w:rPr>
        <w:t xml:space="preserve">Justificantes y/o facturas originales, equivalentes al total de la subvención, acompañados de una relación completa de los mismos y, en el caso de gastos que así lo requieran, de una aclaración que complete los justificantes aportados en relación con el objeto de la subvención. Dichas facturas y demás documentos justificativos del gasto, además de reunir los requisitos legales exigibles, deberán ir siempre a nombre del beneficiario, debiendo constar su pago efectivo antes de la finalización del plazo de justificación, y admitiéndose únicamente la acreditación de pagos en metálico para gastos inferiores a 2.500,00 euros (salvo que legalmente se establezca un límite inferior), computándose dicho límite para el total de los pagos en que se haya podido fraccionar la ejecución de la actividad. A estos efectos, toda operación en que no se acredite fehacientemente su medio de pago, será considerada como pago en metálico. </w:t>
      </w:r>
    </w:p>
    <w:p w14:paraId="0A02A87F" w14:textId="30723FB6" w:rsidR="00AD01EC" w:rsidRPr="00BA114B" w:rsidRDefault="00495362" w:rsidP="00AD01EC">
      <w:pPr>
        <w:ind w:left="1"/>
        <w:rPr>
          <w:rFonts w:ascii="Arial" w:hAnsi="Arial" w:cs="Arial"/>
        </w:rPr>
      </w:pPr>
      <w:r>
        <w:rPr>
          <w:rFonts w:ascii="Arial" w:hAnsi="Arial" w:cs="Arial"/>
        </w:rPr>
        <w:tab/>
      </w:r>
      <w:r>
        <w:rPr>
          <w:rFonts w:ascii="Arial" w:hAnsi="Arial" w:cs="Arial"/>
        </w:rPr>
        <w:tab/>
      </w:r>
      <w:r w:rsidR="00AD01EC" w:rsidRPr="00BA114B">
        <w:rPr>
          <w:rFonts w:ascii="Arial" w:hAnsi="Arial" w:cs="Arial"/>
        </w:rPr>
        <w:t xml:space="preserve">En el dorso de las facturas o justificantes de gastos aportados a la cuenta justificativa deberá obrar la siguiente diligencia suscrita por el beneficiario de la subvención: Corresponde al gasto realizado y pagado del proyecto o actividad subvencionada.....................- El beneficiario, o el Presidente/Secretario/Tesorero, si el beneficiario es una persona jurídica y, en todo caso, por la persona autorizada según sus estatutos”. </w:t>
      </w:r>
    </w:p>
    <w:p w14:paraId="2306C5A3" w14:textId="373C87DF" w:rsidR="00AD01EC" w:rsidRPr="00495362" w:rsidRDefault="00AD01EC" w:rsidP="00495362">
      <w:pPr>
        <w:pStyle w:val="Prrafodelista"/>
        <w:numPr>
          <w:ilvl w:val="0"/>
          <w:numId w:val="2"/>
        </w:numPr>
        <w:spacing w:after="380"/>
        <w:rPr>
          <w:rFonts w:ascii="Arial" w:hAnsi="Arial" w:cs="Arial"/>
        </w:rPr>
      </w:pPr>
      <w:r w:rsidRPr="00495362">
        <w:rPr>
          <w:rFonts w:ascii="Arial" w:hAnsi="Arial" w:cs="Arial"/>
        </w:rPr>
        <w:t xml:space="preserve">Certificado de ingresos de la actividad, efectuados por particulares y/o entidades públicas o privadas, firmado por el secretario de la entidad con el visto bueno de su Presidente. </w:t>
      </w:r>
    </w:p>
    <w:p w14:paraId="55D8CC37" w14:textId="56241126" w:rsidR="00AD01EC" w:rsidRPr="00495362" w:rsidRDefault="00AD01EC" w:rsidP="00495362">
      <w:pPr>
        <w:pStyle w:val="Prrafodelista"/>
        <w:numPr>
          <w:ilvl w:val="0"/>
          <w:numId w:val="2"/>
        </w:numPr>
        <w:spacing w:after="122"/>
        <w:rPr>
          <w:rFonts w:ascii="Arial" w:hAnsi="Arial" w:cs="Arial"/>
        </w:rPr>
      </w:pPr>
      <w:r w:rsidRPr="00495362">
        <w:rPr>
          <w:rFonts w:ascii="Arial" w:hAnsi="Arial" w:cs="Arial"/>
        </w:rPr>
        <w:t xml:space="preserve">En su caso, la carta de pago de reintegro en el supuesto de remanentes no </w:t>
      </w:r>
      <w:r w:rsidR="006A50A3" w:rsidRPr="00495362">
        <w:rPr>
          <w:rFonts w:ascii="Arial" w:hAnsi="Arial" w:cs="Arial"/>
        </w:rPr>
        <w:t>aplicados,</w:t>
      </w:r>
      <w:r w:rsidRPr="00495362">
        <w:rPr>
          <w:rFonts w:ascii="Arial" w:hAnsi="Arial" w:cs="Arial"/>
        </w:rPr>
        <w:t xml:space="preserve"> así como de los intereses derivados de los mismos. </w:t>
      </w:r>
    </w:p>
    <w:p w14:paraId="791F3730" w14:textId="4F2E42F5" w:rsidR="00AD01EC" w:rsidRPr="00BA114B" w:rsidRDefault="00495362" w:rsidP="00AD01EC">
      <w:pPr>
        <w:ind w:left="1"/>
        <w:rPr>
          <w:rFonts w:ascii="Arial" w:hAnsi="Arial" w:cs="Arial"/>
        </w:rPr>
      </w:pPr>
      <w:r>
        <w:rPr>
          <w:rFonts w:ascii="Arial" w:hAnsi="Arial" w:cs="Arial"/>
        </w:rPr>
        <w:tab/>
      </w:r>
      <w:r>
        <w:rPr>
          <w:rFonts w:ascii="Arial" w:hAnsi="Arial" w:cs="Arial"/>
        </w:rPr>
        <w:tab/>
      </w:r>
      <w:r w:rsidR="00AD01EC" w:rsidRPr="00BA114B">
        <w:rPr>
          <w:rFonts w:ascii="Arial" w:hAnsi="Arial" w:cs="Arial"/>
        </w:rPr>
        <w:t>No obstante</w:t>
      </w:r>
      <w:r w:rsidR="00AD01EC">
        <w:rPr>
          <w:rFonts w:ascii="Arial" w:hAnsi="Arial" w:cs="Arial"/>
        </w:rPr>
        <w:t>,</w:t>
      </w:r>
      <w:r w:rsidR="00AD01EC" w:rsidRPr="00BA114B">
        <w:rPr>
          <w:rFonts w:ascii="Arial" w:hAnsi="Arial" w:cs="Arial"/>
        </w:rPr>
        <w:t xml:space="preserve"> lo dispuesto en el párrafo anterior, las subvenciones que se concedan en atención a la concurrencia de una determinada situación en el perceptor, no requerirán otra justificación que la acreditación por cualquier medio admisible en derecho de dicha situación previamente a la concesión, sin perjuicio de los controles que pudieran establecerse para verificar su existencia. </w:t>
      </w:r>
    </w:p>
    <w:p w14:paraId="3D952B24" w14:textId="67E22EE8" w:rsidR="00AD01EC" w:rsidRPr="00BA114B" w:rsidRDefault="00495362" w:rsidP="00AD01EC">
      <w:pPr>
        <w:spacing w:after="380"/>
        <w:ind w:left="1"/>
        <w:rPr>
          <w:rFonts w:ascii="Arial" w:hAnsi="Arial" w:cs="Arial"/>
        </w:rPr>
      </w:pPr>
      <w:r>
        <w:rPr>
          <w:rFonts w:ascii="Arial" w:hAnsi="Arial" w:cs="Arial"/>
        </w:rPr>
        <w:lastRenderedPageBreak/>
        <w:tab/>
      </w:r>
      <w:r>
        <w:rPr>
          <w:rFonts w:ascii="Arial" w:hAnsi="Arial" w:cs="Arial"/>
        </w:rPr>
        <w:tab/>
      </w:r>
      <w:r w:rsidR="00AD01EC" w:rsidRPr="00BA114B">
        <w:rPr>
          <w:rFonts w:ascii="Arial" w:hAnsi="Arial" w:cs="Arial"/>
        </w:rPr>
        <w:t xml:space="preserve">Por otro lado, en el caso de subvenciones de capital (obras, instalaciones, etc.), la justificación del gasto requerirá, transcurrido el plazo de ejecución previsto, que un Técnico de los Servicios Municipales, se persone en el lugar correspondiente y extienda acta sobre el estado de la inversión realizada. En casos excepcionales de subvenciones concedidas para programas de cooperación y desarrollo en el exterior, se podrá establecer motivadamente la no exigencia de este último requisito, siempre y cuando se pueda acreditar suficientemente la efectiva realización del gasto por otros medios. En este caso, el Servicio Gestor emitirá un informe indicando la documentación que considera suficiente para acreditar la realización del gasto efectuado. </w:t>
      </w:r>
    </w:p>
    <w:p w14:paraId="1EA4E3EA" w14:textId="6D1B86E3" w:rsidR="00AD01EC" w:rsidRPr="00BA114B" w:rsidRDefault="00495362" w:rsidP="00AD01EC">
      <w:pPr>
        <w:spacing w:after="380"/>
        <w:ind w:left="1"/>
        <w:rPr>
          <w:rFonts w:ascii="Arial" w:hAnsi="Arial" w:cs="Arial"/>
        </w:rPr>
      </w:pPr>
      <w:r>
        <w:rPr>
          <w:rFonts w:ascii="Arial" w:hAnsi="Arial" w:cs="Arial"/>
        </w:rPr>
        <w:tab/>
      </w:r>
      <w:r>
        <w:rPr>
          <w:rFonts w:ascii="Arial" w:hAnsi="Arial" w:cs="Arial"/>
        </w:rPr>
        <w:tab/>
      </w:r>
      <w:r w:rsidR="00AD01EC" w:rsidRPr="00BA114B">
        <w:rPr>
          <w:rFonts w:ascii="Arial" w:hAnsi="Arial" w:cs="Arial"/>
        </w:rPr>
        <w:t>Se considerarán gastos subvencionables, aquellos que de manera indubitada respondan a la naturaleza de la actividad subvencionada, resulten estrictamente necesarios y se realicen en el plazo establecido por las bases reguladoras. Cuando no se haya establecido un plazo concreto, los gastos deberán realizarse antes de que finalice el año natural en que se haya concedido la subvención. En ningún caso el coste de adquisición de los gastos subvencionables podrá ser superior al valor de mercado. con la ayuda concedida, por personal d</w:t>
      </w:r>
      <w:bookmarkStart w:id="0" w:name="_GoBack"/>
      <w:bookmarkEnd w:id="0"/>
      <w:r w:rsidR="00AD01EC" w:rsidRPr="00BA114B">
        <w:rPr>
          <w:rFonts w:ascii="Arial" w:hAnsi="Arial" w:cs="Arial"/>
        </w:rPr>
        <w:t xml:space="preserve">esignado por esta Administración. </w:t>
      </w:r>
    </w:p>
    <w:p w14:paraId="36C847B3" w14:textId="77777777" w:rsidR="00AD01EC" w:rsidRPr="00BA114B" w:rsidRDefault="00AD01EC" w:rsidP="00AD01EC">
      <w:pPr>
        <w:spacing w:after="0" w:line="340" w:lineRule="auto"/>
        <w:ind w:left="1"/>
        <w:rPr>
          <w:rFonts w:ascii="Arial" w:hAnsi="Arial" w:cs="Arial"/>
        </w:rPr>
      </w:pPr>
      <w:r w:rsidRPr="00BA114B">
        <w:rPr>
          <w:rFonts w:ascii="Arial" w:hAnsi="Arial" w:cs="Arial"/>
          <w:b/>
        </w:rPr>
        <w:t xml:space="preserve">Artículo 15.- Obligaciones de las personas beneficiarias. </w:t>
      </w:r>
      <w:r w:rsidRPr="00BA114B">
        <w:rPr>
          <w:rFonts w:ascii="Arial" w:hAnsi="Arial" w:cs="Arial"/>
        </w:rPr>
        <w:t xml:space="preserve">Son obligaciones de la/las personas beneficiarias: </w:t>
      </w:r>
    </w:p>
    <w:p w14:paraId="3C7360A4" w14:textId="77777777" w:rsidR="00AD01EC" w:rsidRPr="00BA114B" w:rsidRDefault="00AD01EC" w:rsidP="00AD01EC">
      <w:pPr>
        <w:numPr>
          <w:ilvl w:val="0"/>
          <w:numId w:val="9"/>
        </w:numPr>
        <w:ind w:hanging="232"/>
        <w:rPr>
          <w:rFonts w:ascii="Arial" w:hAnsi="Arial" w:cs="Arial"/>
        </w:rPr>
      </w:pPr>
      <w:r w:rsidRPr="00BA114B">
        <w:rPr>
          <w:rFonts w:ascii="Arial" w:hAnsi="Arial" w:cs="Arial"/>
        </w:rPr>
        <w:t xml:space="preserve">Realizar las obras que han sido solicitadas en el plazo previsto, así como la presentación de facturas justificativas y solicitar al Ayuntamiento el informe de finalización de dichas obras para proceder a su justificación. </w:t>
      </w:r>
    </w:p>
    <w:p w14:paraId="314F396A" w14:textId="77777777" w:rsidR="00AD01EC" w:rsidRPr="00BA114B" w:rsidRDefault="00AD01EC" w:rsidP="00AD01EC">
      <w:pPr>
        <w:numPr>
          <w:ilvl w:val="0"/>
          <w:numId w:val="9"/>
        </w:numPr>
        <w:spacing w:after="88" w:line="259" w:lineRule="auto"/>
        <w:ind w:hanging="232"/>
        <w:rPr>
          <w:rFonts w:ascii="Arial" w:hAnsi="Arial" w:cs="Arial"/>
        </w:rPr>
      </w:pPr>
      <w:r w:rsidRPr="00BA114B">
        <w:rPr>
          <w:rFonts w:ascii="Arial" w:hAnsi="Arial" w:cs="Arial"/>
        </w:rPr>
        <w:t xml:space="preserve">Aplicar las prestaciones recibidas a la finalidad para la que se hubieran otorgado. </w:t>
      </w:r>
    </w:p>
    <w:p w14:paraId="475A5613" w14:textId="77777777" w:rsidR="00AD01EC" w:rsidRPr="00BA114B" w:rsidRDefault="00AD01EC" w:rsidP="00AD01EC">
      <w:pPr>
        <w:numPr>
          <w:ilvl w:val="0"/>
          <w:numId w:val="9"/>
        </w:numPr>
        <w:ind w:hanging="232"/>
        <w:rPr>
          <w:rFonts w:ascii="Arial" w:hAnsi="Arial" w:cs="Arial"/>
        </w:rPr>
      </w:pPr>
      <w:r w:rsidRPr="00BA114B">
        <w:rPr>
          <w:rFonts w:ascii="Arial" w:hAnsi="Arial" w:cs="Arial"/>
        </w:rPr>
        <w:t>Facilitar cuanta información les sea requerida por este Ayuntamiento y someterse a cuantas comprobaciones se estimen necesarias.</w:t>
      </w:r>
    </w:p>
    <w:p w14:paraId="6FA4E413" w14:textId="77777777" w:rsidR="00AD01EC" w:rsidRPr="00BA114B" w:rsidRDefault="00AD01EC" w:rsidP="00AD01EC">
      <w:pPr>
        <w:numPr>
          <w:ilvl w:val="0"/>
          <w:numId w:val="9"/>
        </w:numPr>
        <w:ind w:hanging="232"/>
        <w:rPr>
          <w:rFonts w:ascii="Arial" w:hAnsi="Arial" w:cs="Arial"/>
        </w:rPr>
      </w:pPr>
      <w:r w:rsidRPr="00BA114B">
        <w:rPr>
          <w:rFonts w:ascii="Arial" w:hAnsi="Arial" w:cs="Arial"/>
        </w:rPr>
        <w:t xml:space="preserve">Igualmente vendrán obligados a comunicar las alteraciones de situaciones, condiciones o requisitos que propiciaron el otorgamiento de la ayuda. </w:t>
      </w:r>
    </w:p>
    <w:p w14:paraId="23CEB08E" w14:textId="77777777" w:rsidR="00AD01EC" w:rsidRPr="00BA114B" w:rsidRDefault="00AD01EC" w:rsidP="00AD01EC">
      <w:pPr>
        <w:numPr>
          <w:ilvl w:val="0"/>
          <w:numId w:val="9"/>
        </w:numPr>
        <w:ind w:hanging="232"/>
        <w:rPr>
          <w:rFonts w:ascii="Arial" w:hAnsi="Arial" w:cs="Arial"/>
        </w:rPr>
      </w:pPr>
      <w:r w:rsidRPr="00BA114B">
        <w:rPr>
          <w:rFonts w:ascii="Arial" w:hAnsi="Arial" w:cs="Arial"/>
        </w:rPr>
        <w:t>Comunicar a este Ayuntamiento, la obtención con posterioridad de otras ayudas para la misma finalidad.</w:t>
      </w:r>
    </w:p>
    <w:p w14:paraId="4B57F09B" w14:textId="77777777" w:rsidR="00AD01EC" w:rsidRPr="00BA114B" w:rsidRDefault="00AD01EC" w:rsidP="00AD01EC">
      <w:pPr>
        <w:numPr>
          <w:ilvl w:val="0"/>
          <w:numId w:val="9"/>
        </w:numPr>
        <w:ind w:hanging="232"/>
        <w:rPr>
          <w:rFonts w:ascii="Arial" w:hAnsi="Arial" w:cs="Arial"/>
        </w:rPr>
      </w:pPr>
      <w:r w:rsidRPr="00BA114B">
        <w:rPr>
          <w:rFonts w:ascii="Arial" w:hAnsi="Arial" w:cs="Arial"/>
        </w:rPr>
        <w:t xml:space="preserve">Comparecer ante la Administración y colaborar con la misma cuando sean requeridos por cualquiera de los organismos competentes en materia de servicios sociales. </w:t>
      </w:r>
    </w:p>
    <w:p w14:paraId="07B64CEB" w14:textId="77777777" w:rsidR="00AD01EC" w:rsidRPr="00BA114B" w:rsidRDefault="00AD01EC" w:rsidP="00AD01EC">
      <w:pPr>
        <w:numPr>
          <w:ilvl w:val="0"/>
          <w:numId w:val="9"/>
        </w:numPr>
        <w:spacing w:after="380"/>
        <w:ind w:hanging="232"/>
        <w:rPr>
          <w:rFonts w:ascii="Arial" w:hAnsi="Arial" w:cs="Arial"/>
        </w:rPr>
      </w:pPr>
      <w:r w:rsidRPr="00BA114B">
        <w:rPr>
          <w:rFonts w:ascii="Arial" w:hAnsi="Arial" w:cs="Arial"/>
        </w:rPr>
        <w:lastRenderedPageBreak/>
        <w:t xml:space="preserve">Reintegrar el importe de las ayudas indebidamente percibidas o en cuantía indebida. </w:t>
      </w:r>
    </w:p>
    <w:p w14:paraId="77B18858" w14:textId="77777777" w:rsidR="00AD01EC" w:rsidRPr="00BA114B" w:rsidRDefault="00AD01EC" w:rsidP="00AD01EC">
      <w:pPr>
        <w:ind w:left="1"/>
        <w:rPr>
          <w:rFonts w:ascii="Arial" w:hAnsi="Arial" w:cs="Arial"/>
        </w:rPr>
      </w:pPr>
      <w:r w:rsidRPr="00BA114B">
        <w:rPr>
          <w:rFonts w:ascii="Arial" w:hAnsi="Arial" w:cs="Arial"/>
          <w:b/>
        </w:rPr>
        <w:t xml:space="preserve">Artículo 16.- Reintegro. </w:t>
      </w:r>
      <w:r w:rsidRPr="00BA114B">
        <w:rPr>
          <w:rFonts w:ascii="Arial" w:hAnsi="Arial" w:cs="Arial"/>
        </w:rPr>
        <w:t xml:space="preserve">Será exigido el reintegro de la ayuda, procediendo la devolución de toda o parte de las cantidades percibidas más los intereses de demora que procedan, cuando concurran algunos de los supuestos siguientes: </w:t>
      </w:r>
    </w:p>
    <w:p w14:paraId="70C881EA" w14:textId="77777777" w:rsidR="00AD01EC" w:rsidRPr="00BA114B" w:rsidRDefault="00AD01EC" w:rsidP="00AD01EC">
      <w:pPr>
        <w:numPr>
          <w:ilvl w:val="0"/>
          <w:numId w:val="10"/>
        </w:numPr>
        <w:ind w:hanging="244"/>
        <w:rPr>
          <w:rFonts w:ascii="Arial" w:hAnsi="Arial" w:cs="Arial"/>
        </w:rPr>
      </w:pPr>
      <w:r w:rsidRPr="00BA114B">
        <w:rPr>
          <w:rFonts w:ascii="Arial" w:hAnsi="Arial" w:cs="Arial"/>
        </w:rPr>
        <w:t>Cuando hayan obtenido la ayuda sin reunir las condiciones exigidas para su concesión, como consecuencia de fraude o engaño por parte del beneficiario o su representante legal.</w:t>
      </w:r>
    </w:p>
    <w:p w14:paraId="572CE837" w14:textId="77777777" w:rsidR="00AD01EC" w:rsidRPr="00BA114B" w:rsidRDefault="00AD01EC" w:rsidP="00AD01EC">
      <w:pPr>
        <w:numPr>
          <w:ilvl w:val="0"/>
          <w:numId w:val="10"/>
        </w:numPr>
        <w:ind w:hanging="244"/>
        <w:rPr>
          <w:rFonts w:ascii="Arial" w:hAnsi="Arial" w:cs="Arial"/>
        </w:rPr>
      </w:pPr>
      <w:r w:rsidRPr="00BA114B">
        <w:rPr>
          <w:rFonts w:ascii="Arial" w:hAnsi="Arial" w:cs="Arial"/>
        </w:rPr>
        <w:t xml:space="preserve">Cuando incumplan el deber de acreditación del cumplimiento de las condiciones impuestas en los plazos establecidos. </w:t>
      </w:r>
    </w:p>
    <w:p w14:paraId="70D569B5" w14:textId="77777777" w:rsidR="00AD01EC" w:rsidRPr="00BA114B" w:rsidRDefault="00AD01EC" w:rsidP="00AD01EC">
      <w:pPr>
        <w:numPr>
          <w:ilvl w:val="0"/>
          <w:numId w:val="10"/>
        </w:numPr>
        <w:spacing w:after="342" w:line="259" w:lineRule="auto"/>
        <w:ind w:hanging="244"/>
        <w:rPr>
          <w:rFonts w:ascii="Arial" w:hAnsi="Arial" w:cs="Arial"/>
        </w:rPr>
      </w:pPr>
      <w:r w:rsidRPr="00BA114B">
        <w:rPr>
          <w:rFonts w:ascii="Arial" w:hAnsi="Arial" w:cs="Arial"/>
        </w:rPr>
        <w:t xml:space="preserve">Cuando incumplan la finalidad y condiciones impuestas en la concesión de la ayuda. </w:t>
      </w:r>
    </w:p>
    <w:p w14:paraId="46453BE4" w14:textId="77777777" w:rsidR="00AD01EC" w:rsidRPr="00BA114B" w:rsidRDefault="00AD01EC" w:rsidP="00AD01EC">
      <w:pPr>
        <w:spacing w:after="380"/>
        <w:ind w:left="1"/>
        <w:rPr>
          <w:rFonts w:ascii="Arial" w:hAnsi="Arial" w:cs="Arial"/>
        </w:rPr>
      </w:pPr>
      <w:r w:rsidRPr="00BA114B">
        <w:rPr>
          <w:rFonts w:ascii="Arial" w:hAnsi="Arial" w:cs="Arial"/>
          <w:b/>
        </w:rPr>
        <w:t xml:space="preserve">Artículo 17.- Obras en edificios protegidos. </w:t>
      </w:r>
      <w:r w:rsidRPr="00BA114B">
        <w:rPr>
          <w:rFonts w:ascii="Arial" w:hAnsi="Arial" w:cs="Arial"/>
        </w:rPr>
        <w:t>Las obras en este tipo de inmuebles requieran autorización sectorial por el Cabildo Insular u órgano competente.</w:t>
      </w:r>
    </w:p>
    <w:p w14:paraId="69176C79" w14:textId="77777777" w:rsidR="00AD01EC" w:rsidRPr="00BA114B" w:rsidRDefault="00AD01EC" w:rsidP="00AD01EC">
      <w:pPr>
        <w:ind w:left="1"/>
        <w:rPr>
          <w:rFonts w:ascii="Arial" w:hAnsi="Arial" w:cs="Arial"/>
        </w:rPr>
      </w:pPr>
      <w:r w:rsidRPr="00BA114B">
        <w:rPr>
          <w:rFonts w:ascii="Arial" w:hAnsi="Arial" w:cs="Arial"/>
          <w:b/>
        </w:rPr>
        <w:t xml:space="preserve">Artículo 18.- Autorización para la realización de las obras. </w:t>
      </w:r>
      <w:r w:rsidRPr="00BA114B">
        <w:rPr>
          <w:rFonts w:ascii="Arial" w:hAnsi="Arial" w:cs="Arial"/>
        </w:rPr>
        <w:t>Una vez recibidas todas las solicitudes, se redactará por el área de Servicios Sociales conjuntamente con la propuesta de resolución un Plan Municipal de Rehabilitación de Viviendas comprensivo de las actuaciones a realizar en cada vivienda, para su aprobación mediante decreto del Alcalde.</w:t>
      </w:r>
    </w:p>
    <w:p w14:paraId="42A94535" w14:textId="77777777" w:rsidR="00AD01EC" w:rsidRPr="00BA114B" w:rsidRDefault="00AD01EC" w:rsidP="00AD01EC">
      <w:pPr>
        <w:ind w:left="-9" w:firstLine="708"/>
        <w:rPr>
          <w:rFonts w:ascii="Arial" w:hAnsi="Arial" w:cs="Arial"/>
        </w:rPr>
      </w:pPr>
      <w:r w:rsidRPr="00BA114B">
        <w:rPr>
          <w:rFonts w:ascii="Arial" w:hAnsi="Arial" w:cs="Arial"/>
        </w:rPr>
        <w:t>La aprobación de este Plan Municipal, como proyecto municipal de rehabilitación, no requerirá licencia urbanística para su ejecución, entendiéndose autorizadas por el Ayuntamiento la realización de las obras incluidas en el Plan.</w:t>
      </w:r>
    </w:p>
    <w:p w14:paraId="72D0E7A1" w14:textId="77777777" w:rsidR="00AD01EC" w:rsidRPr="00BA114B" w:rsidRDefault="00AD01EC" w:rsidP="00AD01EC">
      <w:pPr>
        <w:spacing w:after="380"/>
        <w:ind w:left="-9" w:firstLine="708"/>
        <w:rPr>
          <w:rFonts w:ascii="Arial" w:hAnsi="Arial" w:cs="Arial"/>
        </w:rPr>
      </w:pPr>
      <w:r w:rsidRPr="00BA114B">
        <w:rPr>
          <w:rFonts w:ascii="Arial" w:hAnsi="Arial" w:cs="Arial"/>
        </w:rPr>
        <w:t>De la aprobación de este Plan se remitirá copia al área de Disciplina Urbanística para su conocimiento y a los efectos oportunos.</w:t>
      </w:r>
    </w:p>
    <w:p w14:paraId="53530279" w14:textId="77777777" w:rsidR="00AD01EC" w:rsidRDefault="00AD01EC" w:rsidP="00AD01EC">
      <w:pPr>
        <w:spacing w:after="90" w:line="360" w:lineRule="auto"/>
        <w:ind w:left="0" w:hanging="11"/>
        <w:rPr>
          <w:rFonts w:ascii="Arial" w:hAnsi="Arial" w:cs="Arial"/>
        </w:rPr>
      </w:pPr>
      <w:r w:rsidRPr="00BA114B">
        <w:rPr>
          <w:rFonts w:ascii="Arial" w:hAnsi="Arial" w:cs="Arial"/>
          <w:b/>
        </w:rPr>
        <w:t xml:space="preserve">Artículo 19.- Financiación. - </w:t>
      </w:r>
      <w:r w:rsidRPr="00BA114B">
        <w:rPr>
          <w:rFonts w:ascii="Arial" w:hAnsi="Arial" w:cs="Arial"/>
        </w:rPr>
        <w:t xml:space="preserve">La presente convocatoria se financiará con cargo al Proyecto de Gasto 2018/3/SS/9 Programa Insular de Rehabilitación de Viviendas 2017. El importe máximo del proyecto asciende a 59.819,14 €aplicación presupuestaria 2311.780.00, financiado por el Ayuntamiento de La </w:t>
      </w:r>
      <w:proofErr w:type="spellStart"/>
      <w:r w:rsidRPr="00BA114B">
        <w:rPr>
          <w:rFonts w:ascii="Arial" w:hAnsi="Arial" w:cs="Arial"/>
        </w:rPr>
        <w:t>Orotava</w:t>
      </w:r>
      <w:proofErr w:type="spellEnd"/>
      <w:r w:rsidRPr="00BA114B">
        <w:rPr>
          <w:rFonts w:ascii="Arial" w:hAnsi="Arial" w:cs="Arial"/>
        </w:rPr>
        <w:t xml:space="preserve"> y el Excmo. Cabildo Insular de Tenerife.</w:t>
      </w:r>
    </w:p>
    <w:p w14:paraId="3292C6E1" w14:textId="77777777" w:rsidR="00AD01EC" w:rsidRPr="00BA114B" w:rsidRDefault="00AD01EC" w:rsidP="00AD01EC">
      <w:pPr>
        <w:spacing w:after="90" w:line="360" w:lineRule="auto"/>
        <w:ind w:left="0" w:hanging="11"/>
        <w:rPr>
          <w:rFonts w:ascii="Arial" w:hAnsi="Arial" w:cs="Arial"/>
        </w:rPr>
      </w:pPr>
    </w:p>
    <w:p w14:paraId="43E4874C" w14:textId="77777777" w:rsidR="00AD01EC" w:rsidRDefault="00AD01EC" w:rsidP="00AD01EC">
      <w:pPr>
        <w:spacing w:after="381"/>
        <w:ind w:left="1"/>
        <w:rPr>
          <w:rFonts w:ascii="Arial" w:hAnsi="Arial" w:cs="Arial"/>
          <w:b/>
        </w:rPr>
      </w:pPr>
      <w:r w:rsidRPr="00BA114B">
        <w:rPr>
          <w:rFonts w:ascii="Arial" w:hAnsi="Arial" w:cs="Arial"/>
          <w:b/>
        </w:rPr>
        <w:t>Disposiciones Adicionales.</w:t>
      </w:r>
    </w:p>
    <w:p w14:paraId="3127351E" w14:textId="77777777" w:rsidR="00AD01EC" w:rsidRDefault="00AD01EC" w:rsidP="00AD01EC">
      <w:pPr>
        <w:spacing w:after="381"/>
        <w:ind w:left="1"/>
        <w:rPr>
          <w:rFonts w:ascii="Arial" w:hAnsi="Arial" w:cs="Arial"/>
        </w:rPr>
      </w:pPr>
      <w:r w:rsidRPr="00BA114B">
        <w:rPr>
          <w:rFonts w:ascii="Arial" w:hAnsi="Arial" w:cs="Arial"/>
          <w:b/>
        </w:rPr>
        <w:lastRenderedPageBreak/>
        <w:t xml:space="preserve"> Primera. - </w:t>
      </w:r>
      <w:r w:rsidRPr="00BA114B">
        <w:rPr>
          <w:rFonts w:ascii="Arial" w:hAnsi="Arial" w:cs="Arial"/>
        </w:rPr>
        <w:t>Se faculta al Alcalde-Presidente y por su delegación el/la Concejal/a Delegado/a del Área competente para resolver las dudas de interpretación de est</w:t>
      </w:r>
      <w:r>
        <w:rPr>
          <w:rFonts w:ascii="Arial" w:hAnsi="Arial" w:cs="Arial"/>
        </w:rPr>
        <w:t xml:space="preserve">as Bases </w:t>
      </w:r>
      <w:r w:rsidRPr="00BA114B">
        <w:rPr>
          <w:rFonts w:ascii="Arial" w:hAnsi="Arial" w:cs="Arial"/>
        </w:rPr>
        <w:t xml:space="preserve">o para resolver cualquier eventualidad no recogida en las mismas, previo informe técnico. Así como, para la aprobación de cuantos documentos normalizados que sean necesarios para la gestión de estas ayudas. </w:t>
      </w:r>
    </w:p>
    <w:p w14:paraId="482D96D1" w14:textId="77777777" w:rsidR="00AD01EC" w:rsidRPr="00BA114B" w:rsidRDefault="00AD01EC" w:rsidP="00AD01EC">
      <w:pPr>
        <w:spacing w:after="381"/>
        <w:ind w:left="1"/>
        <w:rPr>
          <w:rFonts w:ascii="Arial" w:hAnsi="Arial" w:cs="Arial"/>
        </w:rPr>
      </w:pPr>
      <w:r w:rsidRPr="00BA114B">
        <w:rPr>
          <w:rFonts w:ascii="Arial" w:hAnsi="Arial" w:cs="Arial"/>
          <w:b/>
        </w:rPr>
        <w:t xml:space="preserve">Segunda. - </w:t>
      </w:r>
      <w:r w:rsidRPr="00BA114B">
        <w:rPr>
          <w:rFonts w:ascii="Arial" w:hAnsi="Arial" w:cs="Arial"/>
        </w:rPr>
        <w:t xml:space="preserve">Estas Bases se entenderán vigentes en tanto no sean derogada o modificada según el procedimiento legalmente previsto y teniendo siempre como límite presupuestario el crédito que figure en las partidas correspondientes para cada ejercicio económico. </w:t>
      </w:r>
    </w:p>
    <w:p w14:paraId="17FF9E61" w14:textId="77777777" w:rsidR="00AD01EC" w:rsidRDefault="00AD01EC" w:rsidP="00AD01EC">
      <w:pPr>
        <w:ind w:left="1"/>
        <w:rPr>
          <w:rFonts w:ascii="Arial" w:hAnsi="Arial" w:cs="Arial"/>
          <w:b/>
        </w:rPr>
      </w:pPr>
      <w:r w:rsidRPr="00BA114B">
        <w:rPr>
          <w:rFonts w:ascii="Arial" w:hAnsi="Arial" w:cs="Arial"/>
          <w:b/>
        </w:rPr>
        <w:t>Disposiciones Transitorias</w:t>
      </w:r>
      <w:r>
        <w:rPr>
          <w:rFonts w:ascii="Arial" w:hAnsi="Arial" w:cs="Arial"/>
          <w:b/>
        </w:rPr>
        <w:t>.</w:t>
      </w:r>
      <w:r w:rsidRPr="00BA114B">
        <w:rPr>
          <w:rFonts w:ascii="Arial" w:hAnsi="Arial" w:cs="Arial"/>
          <w:b/>
        </w:rPr>
        <w:t xml:space="preserve"> </w:t>
      </w:r>
    </w:p>
    <w:p w14:paraId="446BA988" w14:textId="77777777" w:rsidR="00AD01EC" w:rsidRDefault="00AD01EC" w:rsidP="00AD01EC">
      <w:pPr>
        <w:ind w:left="1"/>
        <w:rPr>
          <w:rFonts w:ascii="Arial" w:hAnsi="Arial" w:cs="Arial"/>
        </w:rPr>
      </w:pPr>
      <w:r w:rsidRPr="00BA114B">
        <w:rPr>
          <w:rFonts w:ascii="Arial" w:hAnsi="Arial" w:cs="Arial"/>
          <w:b/>
        </w:rPr>
        <w:t xml:space="preserve">Primera. - </w:t>
      </w:r>
      <w:r w:rsidRPr="00BA114B">
        <w:rPr>
          <w:rFonts w:ascii="Arial" w:hAnsi="Arial" w:cs="Arial"/>
        </w:rPr>
        <w:t xml:space="preserve">Las presentes bases entrarán en vigor al día siguiente a aquel en que se inserte en el Boletín Oficial de la Provincia. </w:t>
      </w:r>
    </w:p>
    <w:p w14:paraId="7153AC62" w14:textId="77777777" w:rsidR="00AD01EC" w:rsidRDefault="00AD01EC" w:rsidP="00AD01EC">
      <w:pPr>
        <w:ind w:left="1"/>
        <w:rPr>
          <w:rFonts w:ascii="Arial" w:hAnsi="Arial" w:cs="Arial"/>
          <w:b/>
        </w:rPr>
      </w:pPr>
    </w:p>
    <w:p w14:paraId="32090D9C" w14:textId="77777777" w:rsidR="00AD01EC" w:rsidRDefault="00AD01EC" w:rsidP="00AD01EC">
      <w:pPr>
        <w:ind w:left="1"/>
        <w:rPr>
          <w:rFonts w:ascii="Arial" w:hAnsi="Arial" w:cs="Arial"/>
        </w:rPr>
      </w:pPr>
      <w:r w:rsidRPr="00BA114B">
        <w:rPr>
          <w:rFonts w:ascii="Arial" w:hAnsi="Arial" w:cs="Arial"/>
          <w:b/>
        </w:rPr>
        <w:t>Disposición Final</w:t>
      </w:r>
      <w:r>
        <w:rPr>
          <w:rFonts w:ascii="Arial" w:hAnsi="Arial" w:cs="Arial"/>
          <w:b/>
        </w:rPr>
        <w:t xml:space="preserve">. </w:t>
      </w:r>
      <w:r w:rsidRPr="00BA114B">
        <w:rPr>
          <w:rFonts w:ascii="Arial" w:hAnsi="Arial" w:cs="Arial"/>
          <w:b/>
        </w:rPr>
        <w:t xml:space="preserve"> </w:t>
      </w:r>
      <w:r w:rsidRPr="00BA114B">
        <w:rPr>
          <w:rFonts w:ascii="Arial" w:hAnsi="Arial" w:cs="Arial"/>
        </w:rPr>
        <w:t>Para todo lo no previsto expresamente en esta</w:t>
      </w:r>
      <w:r>
        <w:rPr>
          <w:rFonts w:ascii="Arial" w:hAnsi="Arial" w:cs="Arial"/>
        </w:rPr>
        <w:t>s Bases</w:t>
      </w:r>
      <w:r w:rsidRPr="00BA114B">
        <w:rPr>
          <w:rFonts w:ascii="Arial" w:hAnsi="Arial" w:cs="Arial"/>
        </w:rPr>
        <w:t>, siempre que no sea incompatible con el procedimiento de concesión y la finalidad de las ayudas, se estará a lo dispuesto en la Ley 38/2003, de 17 de noviembre, General de Subvenciones, así como el Real Decreto 887/2006, de 21 de julio, por el que se aprueba el Reglamento de la referida Ley."</w:t>
      </w:r>
    </w:p>
    <w:p w14:paraId="205BE3A1" w14:textId="77777777" w:rsidR="00AD01EC" w:rsidRDefault="00AD01EC" w:rsidP="00AD01EC">
      <w:pPr>
        <w:ind w:left="1"/>
        <w:rPr>
          <w:rFonts w:ascii="Arial" w:hAnsi="Arial" w:cs="Arial"/>
        </w:rPr>
      </w:pPr>
    </w:p>
    <w:p w14:paraId="003855AF" w14:textId="77777777" w:rsidR="00AD01EC" w:rsidRDefault="00AD01EC" w:rsidP="00AD01EC">
      <w:pPr>
        <w:ind w:left="1"/>
        <w:rPr>
          <w:rFonts w:ascii="Arial" w:hAnsi="Arial" w:cs="Arial"/>
        </w:rPr>
      </w:pPr>
    </w:p>
    <w:p w14:paraId="0C3BC4EA" w14:textId="77777777" w:rsidR="00AD01EC" w:rsidRDefault="00AD01EC" w:rsidP="00AD01EC">
      <w:pPr>
        <w:ind w:left="1"/>
        <w:rPr>
          <w:rFonts w:ascii="Arial" w:hAnsi="Arial" w:cs="Arial"/>
        </w:rPr>
      </w:pPr>
    </w:p>
    <w:p w14:paraId="6BFDEA2C" w14:textId="77777777" w:rsidR="00AD01EC" w:rsidRDefault="00AD01EC" w:rsidP="00AD01EC">
      <w:pPr>
        <w:ind w:left="1"/>
        <w:rPr>
          <w:rFonts w:ascii="Arial" w:hAnsi="Arial" w:cs="Arial"/>
        </w:rPr>
      </w:pPr>
    </w:p>
    <w:p w14:paraId="2CD2BC5A" w14:textId="77777777" w:rsidR="00AD01EC" w:rsidRDefault="00AD01EC" w:rsidP="00AD01EC">
      <w:pPr>
        <w:ind w:left="1"/>
        <w:rPr>
          <w:rFonts w:ascii="Arial" w:hAnsi="Arial" w:cs="Arial"/>
        </w:rPr>
      </w:pPr>
    </w:p>
    <w:p w14:paraId="2B9088FC" w14:textId="77777777" w:rsidR="00AD01EC" w:rsidRDefault="00AD01EC" w:rsidP="00AD01EC">
      <w:pPr>
        <w:ind w:left="1"/>
        <w:rPr>
          <w:rFonts w:ascii="Arial" w:hAnsi="Arial" w:cs="Arial"/>
        </w:rPr>
      </w:pPr>
    </w:p>
    <w:p w14:paraId="62E3FF8A" w14:textId="77777777" w:rsidR="00AD01EC" w:rsidRDefault="00AD01EC" w:rsidP="00AD01EC">
      <w:pPr>
        <w:ind w:left="1"/>
        <w:rPr>
          <w:rFonts w:ascii="Arial" w:hAnsi="Arial" w:cs="Arial"/>
        </w:rPr>
      </w:pPr>
    </w:p>
    <w:p w14:paraId="5FCF42B9" w14:textId="77777777" w:rsidR="00AD01EC" w:rsidRDefault="00AD01EC" w:rsidP="00AD01EC">
      <w:pPr>
        <w:ind w:left="1"/>
        <w:rPr>
          <w:rFonts w:ascii="Arial" w:hAnsi="Arial" w:cs="Arial"/>
        </w:rPr>
      </w:pPr>
    </w:p>
    <w:p w14:paraId="2D3F9B22" w14:textId="77777777" w:rsidR="00AD01EC" w:rsidRDefault="00AD01EC" w:rsidP="00AD01EC">
      <w:pPr>
        <w:ind w:left="1"/>
        <w:rPr>
          <w:rFonts w:ascii="Arial" w:hAnsi="Arial" w:cs="Arial"/>
        </w:rPr>
      </w:pPr>
    </w:p>
    <w:p w14:paraId="7C2F3EB7" w14:textId="77777777" w:rsidR="00AD01EC" w:rsidRDefault="00AD01EC" w:rsidP="00AD01EC">
      <w:pPr>
        <w:ind w:left="1"/>
        <w:rPr>
          <w:rFonts w:ascii="Arial" w:hAnsi="Arial" w:cs="Arial"/>
        </w:rPr>
      </w:pPr>
    </w:p>
    <w:p w14:paraId="3B85EABE" w14:textId="77777777" w:rsidR="00AD01EC" w:rsidRDefault="00AD01EC" w:rsidP="00AD01EC">
      <w:pPr>
        <w:ind w:left="1"/>
        <w:rPr>
          <w:rFonts w:ascii="Arial" w:hAnsi="Arial" w:cs="Arial"/>
        </w:rPr>
      </w:pPr>
    </w:p>
    <w:p w14:paraId="1B8B4308" w14:textId="77777777" w:rsidR="00AD01EC" w:rsidRDefault="00AD01EC" w:rsidP="00AD01EC">
      <w:pPr>
        <w:ind w:left="1"/>
      </w:pPr>
      <w:r>
        <w:rPr>
          <w:rFonts w:ascii="Arial" w:hAnsi="Arial" w:cs="Arial"/>
        </w:rPr>
        <w:lastRenderedPageBreak/>
        <w:t>Anexo:</w:t>
      </w:r>
      <w:r>
        <w:rPr>
          <w:noProof/>
        </w:rPr>
        <mc:AlternateContent>
          <mc:Choice Requires="wpg">
            <w:drawing>
              <wp:inline distT="0" distB="0" distL="0" distR="0" wp14:anchorId="3A92CE1D" wp14:editId="2CF9F246">
                <wp:extent cx="5517134" cy="952328"/>
                <wp:effectExtent l="0" t="0" r="7620" b="0"/>
                <wp:docPr id="14014" name="Group 14014"/>
                <wp:cNvGraphicFramePr/>
                <a:graphic xmlns:a="http://schemas.openxmlformats.org/drawingml/2006/main">
                  <a:graphicData uri="http://schemas.microsoft.com/office/word/2010/wordprocessingGroup">
                    <wpg:wgp>
                      <wpg:cNvGrpSpPr/>
                      <wpg:grpSpPr>
                        <a:xfrm>
                          <a:off x="0" y="0"/>
                          <a:ext cx="5517134" cy="952328"/>
                          <a:chOff x="0" y="168825"/>
                          <a:chExt cx="5517134" cy="952328"/>
                        </a:xfrm>
                      </wpg:grpSpPr>
                      <wps:wsp>
                        <wps:cNvPr id="1196" name="Rectangle 1196"/>
                        <wps:cNvSpPr/>
                        <wps:spPr>
                          <a:xfrm>
                            <a:off x="58420" y="192219"/>
                            <a:ext cx="1000538" cy="207575"/>
                          </a:xfrm>
                          <a:prstGeom prst="rect">
                            <a:avLst/>
                          </a:prstGeom>
                          <a:ln>
                            <a:noFill/>
                          </a:ln>
                        </wps:spPr>
                        <wps:txbx>
                          <w:txbxContent>
                            <w:p w14:paraId="56A1D446" w14:textId="77777777" w:rsidR="00AD01EC" w:rsidRDefault="00AD01EC" w:rsidP="00AD01EC">
                              <w:pPr>
                                <w:spacing w:after="160" w:line="259" w:lineRule="auto"/>
                                <w:ind w:left="0" w:firstLine="0"/>
                                <w:jc w:val="left"/>
                              </w:pPr>
                              <w:r w:rsidRPr="004369F8">
                                <w:rPr>
                                  <w:rFonts w:ascii="Arial" w:hAnsi="Arial" w:cs="Arial"/>
                                  <w:b/>
                                  <w:w w:val="120"/>
                                </w:rPr>
                                <w:t>Solicitante</w:t>
                              </w:r>
                              <w:r>
                                <w:rPr>
                                  <w:b/>
                                  <w:w w:val="120"/>
                                </w:rPr>
                                <w:t>:</w:t>
                              </w:r>
                            </w:p>
                          </w:txbxContent>
                        </wps:txbx>
                        <wps:bodyPr horzOverflow="overflow" vert="horz" lIns="0" tIns="0" rIns="0" bIns="0" rtlCol="0">
                          <a:noAutofit/>
                        </wps:bodyPr>
                      </wps:wsp>
                      <wps:wsp>
                        <wps:cNvPr id="1197" name="Rectangle 1197"/>
                        <wps:cNvSpPr/>
                        <wps:spPr>
                          <a:xfrm>
                            <a:off x="3660140" y="192219"/>
                            <a:ext cx="680589" cy="207575"/>
                          </a:xfrm>
                          <a:prstGeom prst="rect">
                            <a:avLst/>
                          </a:prstGeom>
                          <a:ln>
                            <a:noFill/>
                          </a:ln>
                        </wps:spPr>
                        <wps:txbx>
                          <w:txbxContent>
                            <w:p w14:paraId="195957E6" w14:textId="77777777" w:rsidR="00AD01EC" w:rsidRDefault="00AD01EC" w:rsidP="00AD01EC">
                              <w:pPr>
                                <w:spacing w:after="160" w:line="259" w:lineRule="auto"/>
                                <w:ind w:left="0" w:firstLine="0"/>
                                <w:jc w:val="left"/>
                              </w:pPr>
                              <w:r w:rsidRPr="004369F8">
                                <w:rPr>
                                  <w:rFonts w:ascii="Arial" w:hAnsi="Arial" w:cs="Arial"/>
                                  <w:b/>
                                  <w:w w:val="113"/>
                                </w:rPr>
                                <w:t>DNI</w:t>
                              </w:r>
                              <w:r>
                                <w:rPr>
                                  <w:b/>
                                  <w:w w:val="113"/>
                                </w:rPr>
                                <w:t>/NIE</w:t>
                              </w:r>
                            </w:p>
                          </w:txbxContent>
                        </wps:txbx>
                        <wps:bodyPr horzOverflow="overflow" vert="horz" lIns="0" tIns="0" rIns="0" bIns="0" rtlCol="0">
                          <a:noAutofit/>
                        </wps:bodyPr>
                      </wps:wsp>
                      <wps:wsp>
                        <wps:cNvPr id="13829" name="Rectangle 13829"/>
                        <wps:cNvSpPr/>
                        <wps:spPr>
                          <a:xfrm>
                            <a:off x="4171950" y="192219"/>
                            <a:ext cx="51467" cy="207575"/>
                          </a:xfrm>
                          <a:prstGeom prst="rect">
                            <a:avLst/>
                          </a:prstGeom>
                          <a:ln>
                            <a:noFill/>
                          </a:ln>
                        </wps:spPr>
                        <wps:txbx>
                          <w:txbxContent>
                            <w:p w14:paraId="138DDD90" w14:textId="77777777" w:rsidR="00AD01EC" w:rsidRDefault="00AD01EC" w:rsidP="00AD01EC">
                              <w:pPr>
                                <w:spacing w:after="160" w:line="259" w:lineRule="auto"/>
                                <w:ind w:left="0" w:firstLine="0"/>
                                <w:jc w:val="left"/>
                              </w:pPr>
                              <w:r>
                                <w:rPr>
                                  <w:w w:val="105"/>
                                </w:rPr>
                                <w:t>:</w:t>
                              </w:r>
                            </w:p>
                          </w:txbxContent>
                        </wps:txbx>
                        <wps:bodyPr horzOverflow="overflow" vert="horz" lIns="0" tIns="0" rIns="0" bIns="0" rtlCol="0">
                          <a:noAutofit/>
                        </wps:bodyPr>
                      </wps:wsp>
                      <wps:wsp>
                        <wps:cNvPr id="13830" name="Rectangle 13830"/>
                        <wps:cNvSpPr/>
                        <wps:spPr>
                          <a:xfrm>
                            <a:off x="4211206" y="192219"/>
                            <a:ext cx="51467" cy="207575"/>
                          </a:xfrm>
                          <a:prstGeom prst="rect">
                            <a:avLst/>
                          </a:prstGeom>
                          <a:ln>
                            <a:noFill/>
                          </a:ln>
                        </wps:spPr>
                        <wps:txbx>
                          <w:txbxContent>
                            <w:p w14:paraId="447989F8" w14:textId="77777777" w:rsidR="00AD01EC" w:rsidRDefault="00AD01EC" w:rsidP="00AD01EC">
                              <w:pPr>
                                <w:spacing w:after="160" w:line="259" w:lineRule="auto"/>
                                <w:ind w:left="0" w:firstLine="0"/>
                                <w:jc w:val="left"/>
                              </w:pPr>
                              <w:r>
                                <w:t xml:space="preserve"> </w:t>
                              </w:r>
                            </w:p>
                          </w:txbxContent>
                        </wps:txbx>
                        <wps:bodyPr horzOverflow="overflow" vert="horz" lIns="0" tIns="0" rIns="0" bIns="0" rtlCol="0">
                          <a:noAutofit/>
                        </wps:bodyPr>
                      </wps:wsp>
                      <wps:wsp>
                        <wps:cNvPr id="1199" name="Rectangle 1199"/>
                        <wps:cNvSpPr/>
                        <wps:spPr>
                          <a:xfrm>
                            <a:off x="58420" y="432249"/>
                            <a:ext cx="835733" cy="207575"/>
                          </a:xfrm>
                          <a:prstGeom prst="rect">
                            <a:avLst/>
                          </a:prstGeom>
                          <a:ln>
                            <a:noFill/>
                          </a:ln>
                        </wps:spPr>
                        <wps:txbx>
                          <w:txbxContent>
                            <w:p w14:paraId="05AED2D4" w14:textId="77777777" w:rsidR="00AD01EC" w:rsidRDefault="00AD01EC" w:rsidP="00AD01EC">
                              <w:pPr>
                                <w:spacing w:after="160" w:line="259" w:lineRule="auto"/>
                                <w:ind w:left="0" w:firstLine="0"/>
                                <w:jc w:val="left"/>
                              </w:pPr>
                              <w:r w:rsidRPr="004369F8">
                                <w:rPr>
                                  <w:rFonts w:ascii="Arial" w:hAnsi="Arial" w:cs="Arial"/>
                                  <w:b/>
                                  <w:w w:val="119"/>
                                </w:rPr>
                                <w:t>Domicilio</w:t>
                              </w:r>
                            </w:p>
                          </w:txbxContent>
                        </wps:txbx>
                        <wps:bodyPr horzOverflow="overflow" vert="horz" lIns="0" tIns="0" rIns="0" bIns="0" rtlCol="0">
                          <a:noAutofit/>
                        </wps:bodyPr>
                      </wps:wsp>
                      <wps:wsp>
                        <wps:cNvPr id="13831" name="Rectangle 13831"/>
                        <wps:cNvSpPr/>
                        <wps:spPr>
                          <a:xfrm>
                            <a:off x="687070" y="432249"/>
                            <a:ext cx="51467" cy="207575"/>
                          </a:xfrm>
                          <a:prstGeom prst="rect">
                            <a:avLst/>
                          </a:prstGeom>
                          <a:ln>
                            <a:noFill/>
                          </a:ln>
                        </wps:spPr>
                        <wps:txbx>
                          <w:txbxContent>
                            <w:p w14:paraId="1EDAB96D" w14:textId="77777777" w:rsidR="00AD01EC" w:rsidRDefault="00AD01EC" w:rsidP="00AD01EC">
                              <w:pPr>
                                <w:spacing w:after="160" w:line="259" w:lineRule="auto"/>
                                <w:ind w:left="0" w:firstLine="0"/>
                                <w:jc w:val="left"/>
                              </w:pPr>
                              <w:r>
                                <w:rPr>
                                  <w:w w:val="105"/>
                                </w:rPr>
                                <w:t>:</w:t>
                              </w:r>
                            </w:p>
                          </w:txbxContent>
                        </wps:txbx>
                        <wps:bodyPr horzOverflow="overflow" vert="horz" lIns="0" tIns="0" rIns="0" bIns="0" rtlCol="0">
                          <a:noAutofit/>
                        </wps:bodyPr>
                      </wps:wsp>
                      <wps:wsp>
                        <wps:cNvPr id="13832" name="Rectangle 13832"/>
                        <wps:cNvSpPr/>
                        <wps:spPr>
                          <a:xfrm>
                            <a:off x="725208" y="432249"/>
                            <a:ext cx="51467" cy="207575"/>
                          </a:xfrm>
                          <a:prstGeom prst="rect">
                            <a:avLst/>
                          </a:prstGeom>
                          <a:ln>
                            <a:noFill/>
                          </a:ln>
                        </wps:spPr>
                        <wps:txbx>
                          <w:txbxContent>
                            <w:p w14:paraId="48085D18" w14:textId="77777777" w:rsidR="00AD01EC" w:rsidRDefault="00AD01EC" w:rsidP="00AD01EC">
                              <w:pPr>
                                <w:spacing w:after="160" w:line="259" w:lineRule="auto"/>
                                <w:ind w:left="0" w:firstLine="0"/>
                                <w:jc w:val="left"/>
                              </w:pPr>
                              <w:r>
                                <w:t xml:space="preserve"> </w:t>
                              </w:r>
                            </w:p>
                          </w:txbxContent>
                        </wps:txbx>
                        <wps:bodyPr horzOverflow="overflow" vert="horz" lIns="0" tIns="0" rIns="0" bIns="0" rtlCol="0">
                          <a:noAutofit/>
                        </wps:bodyPr>
                      </wps:wsp>
                      <wps:wsp>
                        <wps:cNvPr id="1201" name="Rectangle 1201"/>
                        <wps:cNvSpPr/>
                        <wps:spPr>
                          <a:xfrm>
                            <a:off x="58420" y="673549"/>
                            <a:ext cx="866204" cy="207575"/>
                          </a:xfrm>
                          <a:prstGeom prst="rect">
                            <a:avLst/>
                          </a:prstGeom>
                          <a:ln>
                            <a:noFill/>
                          </a:ln>
                        </wps:spPr>
                        <wps:txbx>
                          <w:txbxContent>
                            <w:p w14:paraId="03E83B0A" w14:textId="77777777" w:rsidR="00AD01EC" w:rsidRDefault="00AD01EC" w:rsidP="00AD01EC">
                              <w:pPr>
                                <w:spacing w:after="160" w:line="259" w:lineRule="auto"/>
                                <w:ind w:left="0" w:firstLine="0"/>
                                <w:jc w:val="left"/>
                              </w:pPr>
                              <w:r w:rsidRPr="004369F8">
                                <w:rPr>
                                  <w:rFonts w:ascii="Arial" w:hAnsi="Arial" w:cs="Arial"/>
                                  <w:b/>
                                  <w:w w:val="115"/>
                                </w:rPr>
                                <w:t>Municipio</w:t>
                              </w:r>
                            </w:p>
                          </w:txbxContent>
                        </wps:txbx>
                        <wps:bodyPr horzOverflow="overflow" vert="horz" lIns="0" tIns="0" rIns="0" bIns="0" rtlCol="0">
                          <a:noAutofit/>
                        </wps:bodyPr>
                      </wps:wsp>
                      <wps:wsp>
                        <wps:cNvPr id="1202" name="Rectangle 1202"/>
                        <wps:cNvSpPr/>
                        <wps:spPr>
                          <a:xfrm>
                            <a:off x="709930" y="673549"/>
                            <a:ext cx="206611" cy="207575"/>
                          </a:xfrm>
                          <a:prstGeom prst="rect">
                            <a:avLst/>
                          </a:prstGeom>
                          <a:ln>
                            <a:noFill/>
                          </a:ln>
                        </wps:spPr>
                        <wps:txbx>
                          <w:txbxContent>
                            <w:p w14:paraId="7F2D8F86" w14:textId="77777777" w:rsidR="00AD01EC" w:rsidRDefault="00AD01EC" w:rsidP="00AD01EC">
                              <w:pPr>
                                <w:spacing w:after="160" w:line="259" w:lineRule="auto"/>
                                <w:ind w:left="0" w:firstLine="0"/>
                                <w:jc w:val="left"/>
                              </w:pPr>
                              <w:r>
                                <w:rPr>
                                  <w:spacing w:val="12"/>
                                </w:rPr>
                                <w:t xml:space="preserve"> </w:t>
                              </w:r>
                              <w:r>
                                <w:rPr>
                                  <w:spacing w:val="10"/>
                                </w:rPr>
                                <w:t xml:space="preserve"> </w:t>
                              </w:r>
                              <w:r>
                                <w:rPr>
                                  <w:spacing w:val="12"/>
                                </w:rPr>
                                <w:t xml:space="preserve">  </w:t>
                              </w:r>
                            </w:p>
                          </w:txbxContent>
                        </wps:txbx>
                        <wps:bodyPr horzOverflow="overflow" vert="horz" lIns="0" tIns="0" rIns="0" bIns="0" rtlCol="0">
                          <a:noAutofit/>
                        </wps:bodyPr>
                      </wps:wsp>
                      <wps:wsp>
                        <wps:cNvPr id="1203" name="Rectangle 1203"/>
                        <wps:cNvSpPr/>
                        <wps:spPr>
                          <a:xfrm>
                            <a:off x="3660140" y="673549"/>
                            <a:ext cx="1246910" cy="207575"/>
                          </a:xfrm>
                          <a:prstGeom prst="rect">
                            <a:avLst/>
                          </a:prstGeom>
                          <a:ln>
                            <a:noFill/>
                          </a:ln>
                        </wps:spPr>
                        <wps:txbx>
                          <w:txbxContent>
                            <w:p w14:paraId="11E7FDEB" w14:textId="77777777" w:rsidR="00AD01EC" w:rsidRDefault="00AD01EC" w:rsidP="00AD01EC">
                              <w:pPr>
                                <w:spacing w:after="160" w:line="259" w:lineRule="auto"/>
                                <w:ind w:left="0" w:firstLine="0"/>
                                <w:jc w:val="left"/>
                              </w:pPr>
                              <w:r w:rsidRPr="004369F8">
                                <w:rPr>
                                  <w:rFonts w:ascii="Arial" w:hAnsi="Arial" w:cs="Arial"/>
                                  <w:b/>
                                  <w:w w:val="123"/>
                                </w:rPr>
                                <w:t>Código</w:t>
                              </w:r>
                              <w:r>
                                <w:rPr>
                                  <w:b/>
                                  <w:spacing w:val="12"/>
                                  <w:w w:val="123"/>
                                </w:rPr>
                                <w:t xml:space="preserve"> </w:t>
                              </w:r>
                              <w:r>
                                <w:rPr>
                                  <w:b/>
                                  <w:w w:val="123"/>
                                </w:rPr>
                                <w:t>Postal</w:t>
                              </w:r>
                            </w:p>
                          </w:txbxContent>
                        </wps:txbx>
                        <wps:bodyPr horzOverflow="overflow" vert="horz" lIns="0" tIns="0" rIns="0" bIns="0" rtlCol="0">
                          <a:noAutofit/>
                        </wps:bodyPr>
                      </wps:wsp>
                      <wps:wsp>
                        <wps:cNvPr id="1204" name="Rectangle 1204"/>
                        <wps:cNvSpPr/>
                        <wps:spPr>
                          <a:xfrm>
                            <a:off x="58420" y="913578"/>
                            <a:ext cx="758254" cy="207575"/>
                          </a:xfrm>
                          <a:prstGeom prst="rect">
                            <a:avLst/>
                          </a:prstGeom>
                          <a:ln>
                            <a:noFill/>
                          </a:ln>
                        </wps:spPr>
                        <wps:txbx>
                          <w:txbxContent>
                            <w:p w14:paraId="0C04EC21" w14:textId="77777777" w:rsidR="00AD01EC" w:rsidRDefault="00AD01EC" w:rsidP="00AD01EC">
                              <w:pPr>
                                <w:spacing w:after="160" w:line="259" w:lineRule="auto"/>
                                <w:ind w:left="0" w:firstLine="0"/>
                                <w:jc w:val="left"/>
                              </w:pPr>
                              <w:r w:rsidRPr="004369F8">
                                <w:rPr>
                                  <w:rFonts w:ascii="Arial" w:hAnsi="Arial" w:cs="Arial"/>
                                  <w:b/>
                                  <w:w w:val="114"/>
                                </w:rPr>
                                <w:t>Teléfono</w:t>
                              </w:r>
                            </w:p>
                          </w:txbxContent>
                        </wps:txbx>
                        <wps:bodyPr horzOverflow="overflow" vert="horz" lIns="0" tIns="0" rIns="0" bIns="0" rtlCol="0">
                          <a:noAutofit/>
                        </wps:bodyPr>
                      </wps:wsp>
                      <wps:wsp>
                        <wps:cNvPr id="1205" name="Rectangle 1205"/>
                        <wps:cNvSpPr/>
                        <wps:spPr>
                          <a:xfrm>
                            <a:off x="629920" y="913578"/>
                            <a:ext cx="154401" cy="207575"/>
                          </a:xfrm>
                          <a:prstGeom prst="rect">
                            <a:avLst/>
                          </a:prstGeom>
                          <a:ln>
                            <a:noFill/>
                          </a:ln>
                        </wps:spPr>
                        <wps:txbx>
                          <w:txbxContent>
                            <w:p w14:paraId="33E3539A" w14:textId="77777777" w:rsidR="00AD01EC" w:rsidRDefault="00AD01EC" w:rsidP="00AD01EC">
                              <w:pPr>
                                <w:spacing w:after="160" w:line="259" w:lineRule="auto"/>
                                <w:ind w:left="0" w:firstLine="0"/>
                                <w:jc w:val="left"/>
                              </w:pPr>
                              <w:r>
                                <w:rPr>
                                  <w:spacing w:val="10"/>
                                </w:rPr>
                                <w:t xml:space="preserve"> </w:t>
                              </w:r>
                              <w:r>
                                <w:rPr>
                                  <w:spacing w:val="12"/>
                                </w:rPr>
                                <w:t xml:space="preserve"> </w:t>
                              </w:r>
                              <w:r>
                                <w:rPr>
                                  <w:spacing w:val="11"/>
                                </w:rPr>
                                <w:t xml:space="preserve"> </w:t>
                              </w:r>
                            </w:p>
                          </w:txbxContent>
                        </wps:txbx>
                        <wps:bodyPr horzOverflow="overflow" vert="horz" lIns="0" tIns="0" rIns="0" bIns="0" rtlCol="0">
                          <a:noAutofit/>
                        </wps:bodyPr>
                      </wps:wsp>
                      <wps:wsp>
                        <wps:cNvPr id="1206" name="Rectangle 1206"/>
                        <wps:cNvSpPr/>
                        <wps:spPr>
                          <a:xfrm>
                            <a:off x="3209290" y="913578"/>
                            <a:ext cx="51467" cy="207575"/>
                          </a:xfrm>
                          <a:prstGeom prst="rect">
                            <a:avLst/>
                          </a:prstGeom>
                          <a:ln>
                            <a:noFill/>
                          </a:ln>
                        </wps:spPr>
                        <wps:txbx>
                          <w:txbxContent>
                            <w:p w14:paraId="330B1BD4" w14:textId="77777777" w:rsidR="00AD01EC" w:rsidRDefault="00AD01EC" w:rsidP="00AD01EC">
                              <w:pPr>
                                <w:spacing w:after="160" w:line="259" w:lineRule="auto"/>
                                <w:ind w:left="0" w:firstLine="0"/>
                                <w:jc w:val="left"/>
                              </w:pPr>
                              <w:r>
                                <w:t xml:space="preserve"> </w:t>
                              </w:r>
                            </w:p>
                          </w:txbxContent>
                        </wps:txbx>
                        <wps:bodyPr horzOverflow="overflow" vert="horz" lIns="0" tIns="0" rIns="0" bIns="0" rtlCol="0">
                          <a:noAutofit/>
                        </wps:bodyPr>
                      </wps:wsp>
                      <wps:wsp>
                        <wps:cNvPr id="1207" name="Rectangle 1207"/>
                        <wps:cNvSpPr/>
                        <wps:spPr>
                          <a:xfrm>
                            <a:off x="3660140" y="913578"/>
                            <a:ext cx="51467" cy="207575"/>
                          </a:xfrm>
                          <a:prstGeom prst="rect">
                            <a:avLst/>
                          </a:prstGeom>
                          <a:ln>
                            <a:noFill/>
                          </a:ln>
                        </wps:spPr>
                        <wps:txbx>
                          <w:txbxContent>
                            <w:p w14:paraId="4C376889" w14:textId="77777777" w:rsidR="00AD01EC" w:rsidRDefault="00AD01EC" w:rsidP="00AD01EC">
                              <w:pPr>
                                <w:spacing w:after="160" w:line="259" w:lineRule="auto"/>
                                <w:ind w:left="0" w:firstLine="0"/>
                                <w:jc w:val="left"/>
                              </w:pPr>
                              <w:r>
                                <w:t xml:space="preserve"> </w:t>
                              </w:r>
                            </w:p>
                          </w:txbxContent>
                        </wps:txbx>
                        <wps:bodyPr horzOverflow="overflow" vert="horz" lIns="0" tIns="0" rIns="0" bIns="0" rtlCol="0">
                          <a:noAutofit/>
                        </wps:bodyPr>
                      </wps:wsp>
                      <wps:wsp>
                        <wps:cNvPr id="1208" name="Rectangle 1208"/>
                        <wps:cNvSpPr/>
                        <wps:spPr>
                          <a:xfrm>
                            <a:off x="3698240" y="913578"/>
                            <a:ext cx="319578" cy="207575"/>
                          </a:xfrm>
                          <a:prstGeom prst="rect">
                            <a:avLst/>
                          </a:prstGeom>
                          <a:ln>
                            <a:noFill/>
                          </a:ln>
                        </wps:spPr>
                        <wps:txbx>
                          <w:txbxContent>
                            <w:p w14:paraId="04B2256B" w14:textId="77777777" w:rsidR="00AD01EC" w:rsidRPr="004369F8" w:rsidRDefault="00AD01EC" w:rsidP="00AD01EC">
                              <w:pPr>
                                <w:spacing w:after="160" w:line="259" w:lineRule="auto"/>
                                <w:ind w:left="0" w:firstLine="0"/>
                                <w:jc w:val="left"/>
                                <w:rPr>
                                  <w:rFonts w:ascii="Arial" w:hAnsi="Arial" w:cs="Arial"/>
                                </w:rPr>
                              </w:pPr>
                              <w:r>
                                <w:rPr>
                                  <w:b/>
                                  <w:w w:val="127"/>
                                </w:rPr>
                                <w:t>Fax</w:t>
                              </w:r>
                            </w:p>
                          </w:txbxContent>
                        </wps:txbx>
                        <wps:bodyPr horzOverflow="overflow" vert="horz" lIns="0" tIns="0" rIns="0" bIns="0" rtlCol="0">
                          <a:noAutofit/>
                        </wps:bodyPr>
                      </wps:wsp>
                      <wps:wsp>
                        <wps:cNvPr id="1264" name="Shape 1264"/>
                        <wps:cNvSpPr/>
                        <wps:spPr>
                          <a:xfrm>
                            <a:off x="0" y="168825"/>
                            <a:ext cx="6350" cy="259080"/>
                          </a:xfrm>
                          <a:custGeom>
                            <a:avLst/>
                            <a:gdLst/>
                            <a:ahLst/>
                            <a:cxnLst/>
                            <a:rect l="0" t="0" r="0" b="0"/>
                            <a:pathLst>
                              <a:path w="6350" h="259080">
                                <a:moveTo>
                                  <a:pt x="0" y="0"/>
                                </a:moveTo>
                                <a:lnTo>
                                  <a:pt x="2540" y="2540"/>
                                </a:lnTo>
                                <a:lnTo>
                                  <a:pt x="6350" y="6350"/>
                                </a:lnTo>
                                <a:lnTo>
                                  <a:pt x="6350" y="259080"/>
                                </a:lnTo>
                                <a:lnTo>
                                  <a:pt x="0" y="259080"/>
                                </a:lnTo>
                                <a:lnTo>
                                  <a:pt x="0" y="0"/>
                                </a:lnTo>
                                <a:close/>
                              </a:path>
                            </a:pathLst>
                          </a:custGeom>
                          <a:solidFill>
                            <a:srgbClr val="000000"/>
                          </a:solidFill>
                          <a:ln w="0" cap="flat">
                            <a:noFill/>
                            <a:miter lim="127000"/>
                          </a:ln>
                          <a:effectLst/>
                        </wps:spPr>
                        <wps:bodyPr/>
                      </wps:wsp>
                      <wps:wsp>
                        <wps:cNvPr id="1265" name="Shape 1265"/>
                        <wps:cNvSpPr/>
                        <wps:spPr>
                          <a:xfrm>
                            <a:off x="5507990" y="168825"/>
                            <a:ext cx="6350" cy="259080"/>
                          </a:xfrm>
                          <a:custGeom>
                            <a:avLst/>
                            <a:gdLst/>
                            <a:ahLst/>
                            <a:cxnLst/>
                            <a:rect l="0" t="0" r="0" b="0"/>
                            <a:pathLst>
                              <a:path w="6350" h="259080">
                                <a:moveTo>
                                  <a:pt x="6350" y="0"/>
                                </a:moveTo>
                                <a:lnTo>
                                  <a:pt x="6350" y="259080"/>
                                </a:lnTo>
                                <a:lnTo>
                                  <a:pt x="0" y="259080"/>
                                </a:lnTo>
                                <a:lnTo>
                                  <a:pt x="0" y="6350"/>
                                </a:lnTo>
                                <a:lnTo>
                                  <a:pt x="2540" y="2540"/>
                                </a:lnTo>
                                <a:lnTo>
                                  <a:pt x="6350" y="0"/>
                                </a:lnTo>
                                <a:close/>
                              </a:path>
                            </a:pathLst>
                          </a:custGeom>
                          <a:solidFill>
                            <a:srgbClr val="000000"/>
                          </a:solidFill>
                          <a:ln w="0" cap="flat">
                            <a:noFill/>
                            <a:miter lim="127000"/>
                          </a:ln>
                          <a:effectLst/>
                        </wps:spPr>
                        <wps:bodyPr/>
                      </wps:wsp>
                      <wps:wsp>
                        <wps:cNvPr id="1266" name="Shape 1266"/>
                        <wps:cNvSpPr/>
                        <wps:spPr>
                          <a:xfrm>
                            <a:off x="0" y="168825"/>
                            <a:ext cx="5514340" cy="6350"/>
                          </a:xfrm>
                          <a:custGeom>
                            <a:avLst/>
                            <a:gdLst/>
                            <a:ahLst/>
                            <a:cxnLst/>
                            <a:rect l="0" t="0" r="0" b="0"/>
                            <a:pathLst>
                              <a:path w="5514340" h="6350">
                                <a:moveTo>
                                  <a:pt x="0" y="0"/>
                                </a:moveTo>
                                <a:lnTo>
                                  <a:pt x="5514340" y="0"/>
                                </a:lnTo>
                                <a:lnTo>
                                  <a:pt x="5510530" y="2540"/>
                                </a:lnTo>
                                <a:lnTo>
                                  <a:pt x="5507990" y="6350"/>
                                </a:lnTo>
                                <a:lnTo>
                                  <a:pt x="6350" y="6350"/>
                                </a:lnTo>
                                <a:lnTo>
                                  <a:pt x="2540" y="2540"/>
                                </a:lnTo>
                                <a:lnTo>
                                  <a:pt x="0" y="0"/>
                                </a:lnTo>
                                <a:close/>
                              </a:path>
                            </a:pathLst>
                          </a:custGeom>
                          <a:solidFill>
                            <a:srgbClr val="000000"/>
                          </a:solidFill>
                          <a:ln w="0" cap="flat">
                            <a:noFill/>
                            <a:miter lim="127000"/>
                          </a:ln>
                          <a:effectLst/>
                        </wps:spPr>
                        <wps:bodyPr/>
                      </wps:wsp>
                      <wps:wsp>
                        <wps:cNvPr id="14831" name="Shape 14831"/>
                        <wps:cNvSpPr/>
                        <wps:spPr>
                          <a:xfrm>
                            <a:off x="0" y="347895"/>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832" name="Shape 14832"/>
                        <wps:cNvSpPr/>
                        <wps:spPr>
                          <a:xfrm>
                            <a:off x="5507990" y="347895"/>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833" name="Shape 14833"/>
                        <wps:cNvSpPr/>
                        <wps:spPr>
                          <a:xfrm>
                            <a:off x="0" y="589195"/>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834" name="Shape 14834"/>
                        <wps:cNvSpPr/>
                        <wps:spPr>
                          <a:xfrm>
                            <a:off x="5507990" y="589195"/>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271" name="Shape 1271"/>
                        <wps:cNvSpPr/>
                        <wps:spPr>
                          <a:xfrm>
                            <a:off x="0" y="829225"/>
                            <a:ext cx="6350" cy="260350"/>
                          </a:xfrm>
                          <a:custGeom>
                            <a:avLst/>
                            <a:gdLst/>
                            <a:ahLst/>
                            <a:cxnLst/>
                            <a:rect l="0" t="0" r="0" b="0"/>
                            <a:pathLst>
                              <a:path w="6350" h="260350">
                                <a:moveTo>
                                  <a:pt x="0" y="0"/>
                                </a:moveTo>
                                <a:lnTo>
                                  <a:pt x="6350" y="0"/>
                                </a:lnTo>
                                <a:lnTo>
                                  <a:pt x="6350" y="254000"/>
                                </a:lnTo>
                                <a:lnTo>
                                  <a:pt x="2540" y="256540"/>
                                </a:lnTo>
                                <a:lnTo>
                                  <a:pt x="0" y="260350"/>
                                </a:lnTo>
                                <a:lnTo>
                                  <a:pt x="0" y="0"/>
                                </a:lnTo>
                                <a:close/>
                              </a:path>
                            </a:pathLst>
                          </a:custGeom>
                          <a:solidFill>
                            <a:srgbClr val="000000"/>
                          </a:solidFill>
                          <a:ln w="0" cap="flat">
                            <a:noFill/>
                            <a:miter lim="127000"/>
                          </a:ln>
                          <a:effectLst/>
                        </wps:spPr>
                        <wps:bodyPr/>
                      </wps:wsp>
                      <wps:wsp>
                        <wps:cNvPr id="1272" name="Shape 1272"/>
                        <wps:cNvSpPr/>
                        <wps:spPr>
                          <a:xfrm>
                            <a:off x="5507990" y="829225"/>
                            <a:ext cx="6350" cy="260350"/>
                          </a:xfrm>
                          <a:custGeom>
                            <a:avLst/>
                            <a:gdLst/>
                            <a:ahLst/>
                            <a:cxnLst/>
                            <a:rect l="0" t="0" r="0" b="0"/>
                            <a:pathLst>
                              <a:path w="6350" h="260350">
                                <a:moveTo>
                                  <a:pt x="0" y="0"/>
                                </a:moveTo>
                                <a:lnTo>
                                  <a:pt x="6350" y="0"/>
                                </a:lnTo>
                                <a:lnTo>
                                  <a:pt x="6350" y="260350"/>
                                </a:lnTo>
                                <a:lnTo>
                                  <a:pt x="2540" y="256540"/>
                                </a:lnTo>
                                <a:lnTo>
                                  <a:pt x="0" y="254000"/>
                                </a:lnTo>
                                <a:lnTo>
                                  <a:pt x="0" y="0"/>
                                </a:lnTo>
                                <a:close/>
                              </a:path>
                            </a:pathLst>
                          </a:custGeom>
                          <a:solidFill>
                            <a:srgbClr val="000000"/>
                          </a:solidFill>
                          <a:ln w="0" cap="flat">
                            <a:noFill/>
                            <a:miter lim="127000"/>
                          </a:ln>
                          <a:effectLst/>
                        </wps:spPr>
                        <wps:bodyPr/>
                      </wps:wsp>
                      <wps:wsp>
                        <wps:cNvPr id="1273" name="Shape 1273"/>
                        <wps:cNvSpPr/>
                        <wps:spPr>
                          <a:xfrm>
                            <a:off x="0" y="1083225"/>
                            <a:ext cx="5514340" cy="6350"/>
                          </a:xfrm>
                          <a:custGeom>
                            <a:avLst/>
                            <a:gdLst/>
                            <a:ahLst/>
                            <a:cxnLst/>
                            <a:rect l="0" t="0" r="0" b="0"/>
                            <a:pathLst>
                              <a:path w="5514340" h="6350">
                                <a:moveTo>
                                  <a:pt x="6350" y="0"/>
                                </a:moveTo>
                                <a:lnTo>
                                  <a:pt x="5507990" y="0"/>
                                </a:lnTo>
                                <a:lnTo>
                                  <a:pt x="5510530" y="2540"/>
                                </a:lnTo>
                                <a:lnTo>
                                  <a:pt x="5514340" y="6350"/>
                                </a:lnTo>
                                <a:lnTo>
                                  <a:pt x="0" y="6350"/>
                                </a:lnTo>
                                <a:lnTo>
                                  <a:pt x="2540" y="2540"/>
                                </a:lnTo>
                                <a:lnTo>
                                  <a:pt x="6350" y="0"/>
                                </a:lnTo>
                                <a:close/>
                              </a:path>
                            </a:pathLst>
                          </a:custGeom>
                          <a:solidFill>
                            <a:srgbClr val="000000"/>
                          </a:solidFill>
                          <a:ln w="0" cap="flat">
                            <a:noFill/>
                            <a:miter lim="127000"/>
                          </a:ln>
                          <a:effectLst/>
                        </wps:spPr>
                        <wps:bodyPr/>
                      </wps:wsp>
                    </wpg:wgp>
                  </a:graphicData>
                </a:graphic>
              </wp:inline>
            </w:drawing>
          </mc:Choice>
          <mc:Fallback>
            <w:pict>
              <v:group w14:anchorId="3A92CE1D" id="Group 14014" o:spid="_x0000_s1026" style="width:434.4pt;height:75pt;mso-position-horizontal-relative:char;mso-position-vertical-relative:line" coordorigin=",1688" coordsize="55171,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drtQYAACM9AAAOAAAAZHJzL2Uyb0RvYy54bWzsW1+PozYQf6/U74B47wab/9FmT9Vdb1Wp&#10;6p3urh+AJSRBAoyA3WT76TtjY8fLkk1I283eQR4CMY49npnfzHjGXL/b5ZnxkFR1yoqFSa4s00iK&#10;mC3TYr0w//r28ZfANOomKpZRxopkYT4mtfnu5uefrrflPKFsw7JlUhkwSFHPt+XC3DRNOZ/N6niT&#10;5FF9xcqkgIcrVuVRAz+r9WxZRVsYPc9m1LK82ZZVy7JicVLX0PpBPDRv+PirVRI3n1arOmmMbGEC&#10;bQ3/rvj3HX7Pbq6j+bqKyk0at2REZ1CRR2kBk6qhPkRNZNxX6bOh8jSuWM1WzVXM8hlbrdI44WuA&#10;1RCrs5rbit2XfC3r+XZdKjYBazt8OnvY+M+Hz5WRLkF2jkUc0yiiHMTEZzZEE7BoW67n0PO2Kr+W&#10;n6u2YS1+4ap3qyrHK6zH2HHmPirmJrvGiKHRdYlPbJghhmehS20aCO7HGxDR/m/ECwLqyke/vfzv&#10;mZx7hiQqirYlaFO9Z1j97xj2dROVCZdDjWyQDCOhJ/n1BRQtKtZZYhBs5RzifRW/6nkNrOthlhs4&#10;FDQTmEJCSkkoVi65RizLcm0AEXKNWr7rc9aodUfzsqqb24TlBt4szAoo4ZoYPfxRN0AIdJVdcPas&#10;wO+CfUyzTDzFFmCfJBDvmt3djisFteVa7tjyERa+YdXfnwDvq4xtFyZr70w0ATA5PjWN7PcCGI5o&#10;kzeVvLmTN1WTvWcck4KcX+8btko5vUiAmK2lCySJKvg6IvV7RepLNoD4j4vU9jzA0mGheoHlBuHF&#10;ZErlYsYhUzugwGth1zSc8uYhQHXAfoXuYam6xPFAey4EVDI2odogiR6hQvMgoVJCqAV2/ID9vaxQ&#10;1VrGgVQS9gEVW4eIdO9QHZtSp+NQA9v1bftSMBXufe/hfnR/agc26YepslcneVQv8C1fmN4+oV4U&#10;pYTHsaOSKe2XqQosTpKpT11qQWQLlvftyVQFfOOwvLD57BEptp5neT3fdp9ZXs+jVrv/e/2dDFG7&#10;srFItA+k1BqIUSsMMdACjPaJFCInj4DmXCbmJXwrPB7DSy2IW56FvNg6BKT65rRPpoQ6XkhA5hcS&#10;qiNXMxacqqSbtjlFQzlEqPuYNyQQ4LaZNZlE8l3IqF3O8ir9HItE3V6YKmt1UnTk0TBs84J9IiWu&#10;A/nai4FUeZGxiLQv04t5gyEgtakV0lB40z6ZXnYXo0K9sYi0L9MLcekwkWqZ3rcn0pGlj/husic+&#10;Uvvzkwyv7YUBbZP3fSK1IQkMDvZC4ZFKhY0EpZ6KjngRziAUWoYYXWFu9aKijIo8G5P5PMp1Qyvg&#10;YNHqavG9qKthfUrW0qC+uxRVNWjbyLt4V8hbrL69WGouowb/h4PirQFFNEHHBsp7ggx8lkNl7Rvj&#10;vZp9aVSSuH+aFXovCPLEcvkNcAmWI3vIa8nHE3Pirg6ZcFLPlrqX+srJNW7KaeVVTC86dieOM1Yn&#10;YnzkjShdSn7BUnSJ1CxLl1jDRB7V1frufVYZDxFWFPmnXdOTblmB7EaZR3DSYJVFolCqaqHA9rSB&#10;0whZmkMxlvowkGINTpPw8wRC1J2CqUAj0t7WKV+rYEk9FWwqgAwLNF3X8sM2KvneYaLUWgruEFJU&#10;x/9eq48i6gyUyuVIFE1IeeHUzIHTGtRTMbxCyrD4XVitPozA2RbHRtuL3kRTAHkuRrdc/6svUYSA&#10;O+F0nO9M1FCwpK7+ST0U1hx6whkVwZ2jnkc3Nxqn5IjyOtRNnQ4qQWd3RROihiPK0Yp7LaR4E7hB&#10;9IInRdtCGrbjByF3W+Bl2xNfIXHalBXsmy0Al4gMXh1Sgg7AU0vG+YgSIx2Fk+r2ZN0SGPKqB1In&#10;d5RMFIPgybApzuqcuTzgPUCxVT1lr+sqDXaSruumb9J4hkASWjxp/BvcWYDGq3LTXuNVLv8kjRfW&#10;Hc46Qs4E7fdk3c1J19+mrnfzTKD+wxJNunWfNH6y7iL5xm3eG9R46qsDP61xxxYw0QMjdzhbTeXb&#10;GjJy59s6kVj1rH1+8dUjd0EHJlYFGedH7mKko5G76oa7US15KHK0TyN3bcPqYdoWWH8wW9turXVm&#10;ysHkVd8OdAeb9rbD97bU74b72DIEH7o/mFCi+YM9So4r9BkoOQ69KQOEr1YOemXwwK6Y+t0tArYM&#10;QYmQBbFge911IyoB+V0kVZVWS+t7qPSg2wXZV1pxeRXWfGBetU1BP81AyxHlVfcTnOSX/I6GviMe&#10;6tnq5Xw/lu/hb5nCm7jcV7dvDeOrvvpvXgPcv9t88w8AAAD//wMAUEsDBBQABgAIAAAAIQDf4B7y&#10;3AAAAAUBAAAPAAAAZHJzL2Rvd25yZXYueG1sTI/BasMwEETvhfyD2EBvjeSWBONaDiG0PYVCk0Lp&#10;TbE2tom1MpZiO3/fbS/NZWGYYfZNvp5cKwbsQ+NJQ7JQIJBKbxuqNHweXh9SECEasqb1hBquGGBd&#10;zO5yk1k/0gcO+1gJLqGQGQ11jF0mZShrdCYsfIfE3sn3zkSWfSVtb0Yud618VGolnWmIP9Smw22N&#10;5Xl/cRreRjNunpKXYXc+ba/fh+X71y5Bre/n0+YZRMQp/ofhF5/RoWCmo7+QDaLVwEPi32UvXaU8&#10;48ihpVIgi1ze0hc/AAAA//8DAFBLAQItABQABgAIAAAAIQC2gziS/gAAAOEBAAATAAAAAAAAAAAA&#10;AAAAAAAAAABbQ29udGVudF9UeXBlc10ueG1sUEsBAi0AFAAGAAgAAAAhADj9If/WAAAAlAEAAAsA&#10;AAAAAAAAAAAAAAAALwEAAF9yZWxzLy5yZWxzUEsBAi0AFAAGAAgAAAAhAIG5F2u1BgAAIz0AAA4A&#10;AAAAAAAAAAAAAAAALgIAAGRycy9lMm9Eb2MueG1sUEsBAi0AFAAGAAgAAAAhAN/gHvLcAAAABQEA&#10;AA8AAAAAAAAAAAAAAAAADwkAAGRycy9kb3ducmV2LnhtbFBLBQYAAAAABAAEAPMAAAAYCgAAAAA=&#10;">
                <v:rect id="Rectangle 1196" o:spid="_x0000_s1027" style="position:absolute;left:584;top:1922;width:10005;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56A1D446" w14:textId="77777777" w:rsidR="00AD01EC" w:rsidRDefault="00AD01EC" w:rsidP="00AD01EC">
                        <w:pPr>
                          <w:spacing w:after="160" w:line="259" w:lineRule="auto"/>
                          <w:ind w:left="0" w:firstLine="0"/>
                          <w:jc w:val="left"/>
                        </w:pPr>
                        <w:r w:rsidRPr="004369F8">
                          <w:rPr>
                            <w:rFonts w:ascii="Arial" w:hAnsi="Arial" w:cs="Arial"/>
                            <w:b/>
                            <w:w w:val="120"/>
                          </w:rPr>
                          <w:t>Solicitante</w:t>
                        </w:r>
                        <w:r>
                          <w:rPr>
                            <w:b/>
                            <w:w w:val="120"/>
                          </w:rPr>
                          <w:t>:</w:t>
                        </w:r>
                      </w:p>
                    </w:txbxContent>
                  </v:textbox>
                </v:rect>
                <v:rect id="Rectangle 1197" o:spid="_x0000_s1028" style="position:absolute;left:36601;top:1922;width:6806;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195957E6" w14:textId="77777777" w:rsidR="00AD01EC" w:rsidRDefault="00AD01EC" w:rsidP="00AD01EC">
                        <w:pPr>
                          <w:spacing w:after="160" w:line="259" w:lineRule="auto"/>
                          <w:ind w:left="0" w:firstLine="0"/>
                          <w:jc w:val="left"/>
                        </w:pPr>
                        <w:r w:rsidRPr="004369F8">
                          <w:rPr>
                            <w:rFonts w:ascii="Arial" w:hAnsi="Arial" w:cs="Arial"/>
                            <w:b/>
                            <w:w w:val="113"/>
                          </w:rPr>
                          <w:t>DNI</w:t>
                        </w:r>
                        <w:r>
                          <w:rPr>
                            <w:b/>
                            <w:w w:val="113"/>
                          </w:rPr>
                          <w:t>/NIE</w:t>
                        </w:r>
                      </w:p>
                    </w:txbxContent>
                  </v:textbox>
                </v:rect>
                <v:rect id="Rectangle 13829" o:spid="_x0000_s1029" style="position:absolute;left:41719;top:1922;width:515;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nyxQAAAN4AAAAPAAAAZHJzL2Rvd25yZXYueG1sRE9La8JA&#10;EL4X+h+WKXirm1qQJGYj0gd6rKag3obsmIRmZ0N2a6K/visIvc3H95xsOZpWnKl3jWUFL9MIBHFp&#10;dcOVgu/i8zkG4TyyxtYyKbiQg2X++JBhqu3AWzrvfCVCCLsUFdTed6mUrqzJoJvajjhwJ9sb9AH2&#10;ldQ9DiHctHIWRXNpsOHQUGNHbzWVP7tfo2Add6vDxl6Hqv04rvdf++S9SLxSk6dxtQDhafT/4rt7&#10;o8P813iWwO2dcIPM/wAAAP//AwBQSwECLQAUAAYACAAAACEA2+H2y+4AAACFAQAAEwAAAAAAAAAA&#10;AAAAAAAAAAAAW0NvbnRlbnRfVHlwZXNdLnhtbFBLAQItABQABgAIAAAAIQBa9CxbvwAAABUBAAAL&#10;AAAAAAAAAAAAAAAAAB8BAABfcmVscy8ucmVsc1BLAQItABQABgAIAAAAIQDB0mnyxQAAAN4AAAAP&#10;AAAAAAAAAAAAAAAAAAcCAABkcnMvZG93bnJldi54bWxQSwUGAAAAAAMAAwC3AAAA+QIAAAAA&#10;" filled="f" stroked="f">
                  <v:textbox inset="0,0,0,0">
                    <w:txbxContent>
                      <w:p w14:paraId="138DDD90" w14:textId="77777777" w:rsidR="00AD01EC" w:rsidRDefault="00AD01EC" w:rsidP="00AD01EC">
                        <w:pPr>
                          <w:spacing w:after="160" w:line="259" w:lineRule="auto"/>
                          <w:ind w:left="0" w:firstLine="0"/>
                          <w:jc w:val="left"/>
                        </w:pPr>
                        <w:r>
                          <w:rPr>
                            <w:w w:val="105"/>
                          </w:rPr>
                          <w:t>:</w:t>
                        </w:r>
                      </w:p>
                    </w:txbxContent>
                  </v:textbox>
                </v:rect>
                <v:rect id="Rectangle 13830" o:spid="_x0000_s1030" style="position:absolute;left:42112;top:1922;width:514;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yxwAAAN4AAAAPAAAAZHJzL2Rvd25yZXYueG1sRI9Ba8JA&#10;EIXvQv/DMoXedFMF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NUxVrLHAAAA3gAA&#10;AA8AAAAAAAAAAAAAAAAABwIAAGRycy9kb3ducmV2LnhtbFBLBQYAAAAAAwADALcAAAD7AgAAAAA=&#10;" filled="f" stroked="f">
                  <v:textbox inset="0,0,0,0">
                    <w:txbxContent>
                      <w:p w14:paraId="447989F8" w14:textId="77777777" w:rsidR="00AD01EC" w:rsidRDefault="00AD01EC" w:rsidP="00AD01EC">
                        <w:pPr>
                          <w:spacing w:after="160" w:line="259" w:lineRule="auto"/>
                          <w:ind w:left="0" w:firstLine="0"/>
                          <w:jc w:val="left"/>
                        </w:pPr>
                        <w:r>
                          <w:t xml:space="preserve"> </w:t>
                        </w:r>
                      </w:p>
                    </w:txbxContent>
                  </v:textbox>
                </v:rect>
                <v:rect id="Rectangle 1199" o:spid="_x0000_s1031" style="position:absolute;left:584;top:4322;width:835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05AED2D4" w14:textId="77777777" w:rsidR="00AD01EC" w:rsidRDefault="00AD01EC" w:rsidP="00AD01EC">
                        <w:pPr>
                          <w:spacing w:after="160" w:line="259" w:lineRule="auto"/>
                          <w:ind w:left="0" w:firstLine="0"/>
                          <w:jc w:val="left"/>
                        </w:pPr>
                        <w:r w:rsidRPr="004369F8">
                          <w:rPr>
                            <w:rFonts w:ascii="Arial" w:hAnsi="Arial" w:cs="Arial"/>
                            <w:b/>
                            <w:w w:val="119"/>
                          </w:rPr>
                          <w:t>Domicilio</w:t>
                        </w:r>
                      </w:p>
                    </w:txbxContent>
                  </v:textbox>
                </v:rect>
                <v:rect id="Rectangle 13831" o:spid="_x0000_s1032" style="position:absolute;left:6870;top:4322;width:51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MpxQAAAN4AAAAPAAAAZHJzL2Rvd25yZXYueG1sRE9La8JA&#10;EL4L/Q/LFLzpJg1ITF1D6AM9+ijY3obsNAnNzobs1kR/vSsUepuP7zmrfDStOFPvGssK4nkEgri0&#10;uuFKwcfxfZaCcB5ZY2uZFFzIQb5+mKww03bgPZ0PvhIhhF2GCmrvu0xKV9Zk0M1tRxy4b9sb9AH2&#10;ldQ9DiHctPIpihbSYMOhocaOXmoqfw6/RsEm7YrPrb0OVfv2tTntTsvX49IrNX0ci2cQnkb/L/5z&#10;b3WYn6RJDPd3wg1yfQMAAP//AwBQSwECLQAUAAYACAAAACEA2+H2y+4AAACFAQAAEwAAAAAAAAAA&#10;AAAAAAAAAAAAW0NvbnRlbnRfVHlwZXNdLnhtbFBLAQItABQABgAIAAAAIQBa9CxbvwAAABUBAAAL&#10;AAAAAAAAAAAAAAAAAB8BAABfcmVscy8ucmVsc1BLAQItABQABgAIAAAAIQC6ffMpxQAAAN4AAAAP&#10;AAAAAAAAAAAAAAAAAAcCAABkcnMvZG93bnJldi54bWxQSwUGAAAAAAMAAwC3AAAA+QIAAAAA&#10;" filled="f" stroked="f">
                  <v:textbox inset="0,0,0,0">
                    <w:txbxContent>
                      <w:p w14:paraId="1EDAB96D" w14:textId="77777777" w:rsidR="00AD01EC" w:rsidRDefault="00AD01EC" w:rsidP="00AD01EC">
                        <w:pPr>
                          <w:spacing w:after="160" w:line="259" w:lineRule="auto"/>
                          <w:ind w:left="0" w:firstLine="0"/>
                          <w:jc w:val="left"/>
                        </w:pPr>
                        <w:r>
                          <w:rPr>
                            <w:w w:val="105"/>
                          </w:rPr>
                          <w:t>:</w:t>
                        </w:r>
                      </w:p>
                    </w:txbxContent>
                  </v:textbox>
                </v:rect>
                <v:rect id="Rectangle 13832" o:spid="_x0000_s1033" style="position:absolute;left:7252;top:4322;width:5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1exAAAAN4AAAAPAAAAZHJzL2Rvd25yZXYueG1sRE9Ni8Iw&#10;EL0L/ocwwt40VWGp1SjirujRVUG9Dc3YFptJaaLt7q83C4K3ebzPmS1aU4oH1a6wrGA4iEAQp1YX&#10;nCk4Htb9GITzyBpLy6Tglxws5t3ODBNtG/6hx95nIoSwS1BB7n2VSOnSnAy6ga2IA3e1tUEfYJ1J&#10;XWMTwk0pR1H0KQ0WHBpyrGiVU3rb342CTVwtz1v712Tl92Vz2p0mX4eJV+qj1y6nIDy1/i1+ubc6&#10;zB/H4xH8vxNukPMnAAAA//8DAFBLAQItABQABgAIAAAAIQDb4fbL7gAAAIUBAAATAAAAAAAAAAAA&#10;AAAAAAAAAABbQ29udGVudF9UeXBlc10ueG1sUEsBAi0AFAAGAAgAAAAhAFr0LFu/AAAAFQEAAAsA&#10;AAAAAAAAAAAAAAAAHwEAAF9yZWxzLy5yZWxzUEsBAi0AFAAGAAgAAAAhAEqvbV7EAAAA3gAAAA8A&#10;AAAAAAAAAAAAAAAABwIAAGRycy9kb3ducmV2LnhtbFBLBQYAAAAAAwADALcAAAD4AgAAAAA=&#10;" filled="f" stroked="f">
                  <v:textbox inset="0,0,0,0">
                    <w:txbxContent>
                      <w:p w14:paraId="48085D18" w14:textId="77777777" w:rsidR="00AD01EC" w:rsidRDefault="00AD01EC" w:rsidP="00AD01EC">
                        <w:pPr>
                          <w:spacing w:after="160" w:line="259" w:lineRule="auto"/>
                          <w:ind w:left="0" w:firstLine="0"/>
                          <w:jc w:val="left"/>
                        </w:pPr>
                        <w:r>
                          <w:t xml:space="preserve"> </w:t>
                        </w:r>
                      </w:p>
                    </w:txbxContent>
                  </v:textbox>
                </v:rect>
                <v:rect id="Rectangle 1201" o:spid="_x0000_s1034" style="position:absolute;left:584;top:6735;width:866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03E83B0A" w14:textId="77777777" w:rsidR="00AD01EC" w:rsidRDefault="00AD01EC" w:rsidP="00AD01EC">
                        <w:pPr>
                          <w:spacing w:after="160" w:line="259" w:lineRule="auto"/>
                          <w:ind w:left="0" w:firstLine="0"/>
                          <w:jc w:val="left"/>
                        </w:pPr>
                        <w:r w:rsidRPr="004369F8">
                          <w:rPr>
                            <w:rFonts w:ascii="Arial" w:hAnsi="Arial" w:cs="Arial"/>
                            <w:b/>
                            <w:w w:val="115"/>
                          </w:rPr>
                          <w:t>Municipio</w:t>
                        </w:r>
                      </w:p>
                    </w:txbxContent>
                  </v:textbox>
                </v:rect>
                <v:rect id="Rectangle 1202" o:spid="_x0000_s1035" style="position:absolute;left:7099;top:6735;width:206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7F2D8F86" w14:textId="77777777" w:rsidR="00AD01EC" w:rsidRDefault="00AD01EC" w:rsidP="00AD01EC">
                        <w:pPr>
                          <w:spacing w:after="160" w:line="259" w:lineRule="auto"/>
                          <w:ind w:left="0" w:firstLine="0"/>
                          <w:jc w:val="left"/>
                        </w:pPr>
                        <w:r>
                          <w:rPr>
                            <w:spacing w:val="12"/>
                          </w:rPr>
                          <w:t xml:space="preserve"> </w:t>
                        </w:r>
                        <w:r>
                          <w:rPr>
                            <w:spacing w:val="10"/>
                          </w:rPr>
                          <w:t xml:space="preserve"> </w:t>
                        </w:r>
                        <w:r>
                          <w:rPr>
                            <w:spacing w:val="12"/>
                          </w:rPr>
                          <w:t xml:space="preserve">  </w:t>
                        </w:r>
                      </w:p>
                    </w:txbxContent>
                  </v:textbox>
                </v:rect>
                <v:rect id="Rectangle 1203" o:spid="_x0000_s1036" style="position:absolute;left:36601;top:6735;width:1246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11E7FDEB" w14:textId="77777777" w:rsidR="00AD01EC" w:rsidRDefault="00AD01EC" w:rsidP="00AD01EC">
                        <w:pPr>
                          <w:spacing w:after="160" w:line="259" w:lineRule="auto"/>
                          <w:ind w:left="0" w:firstLine="0"/>
                          <w:jc w:val="left"/>
                        </w:pPr>
                        <w:r w:rsidRPr="004369F8">
                          <w:rPr>
                            <w:rFonts w:ascii="Arial" w:hAnsi="Arial" w:cs="Arial"/>
                            <w:b/>
                            <w:w w:val="123"/>
                          </w:rPr>
                          <w:t>Código</w:t>
                        </w:r>
                        <w:r>
                          <w:rPr>
                            <w:b/>
                            <w:spacing w:val="12"/>
                            <w:w w:val="123"/>
                          </w:rPr>
                          <w:t xml:space="preserve"> </w:t>
                        </w:r>
                        <w:r>
                          <w:rPr>
                            <w:b/>
                            <w:w w:val="123"/>
                          </w:rPr>
                          <w:t>Postal</w:t>
                        </w:r>
                      </w:p>
                    </w:txbxContent>
                  </v:textbox>
                </v:rect>
                <v:rect id="Rectangle 1204" o:spid="_x0000_s1037" style="position:absolute;left:584;top:9135;width:758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0C04EC21" w14:textId="77777777" w:rsidR="00AD01EC" w:rsidRDefault="00AD01EC" w:rsidP="00AD01EC">
                        <w:pPr>
                          <w:spacing w:after="160" w:line="259" w:lineRule="auto"/>
                          <w:ind w:left="0" w:firstLine="0"/>
                          <w:jc w:val="left"/>
                        </w:pPr>
                        <w:r w:rsidRPr="004369F8">
                          <w:rPr>
                            <w:rFonts w:ascii="Arial" w:hAnsi="Arial" w:cs="Arial"/>
                            <w:b/>
                            <w:w w:val="114"/>
                          </w:rPr>
                          <w:t>Teléfono</w:t>
                        </w:r>
                      </w:p>
                    </w:txbxContent>
                  </v:textbox>
                </v:rect>
                <v:rect id="Rectangle 1205" o:spid="_x0000_s1038" style="position:absolute;left:6299;top:9135;width:154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33E3539A" w14:textId="77777777" w:rsidR="00AD01EC" w:rsidRDefault="00AD01EC" w:rsidP="00AD01EC">
                        <w:pPr>
                          <w:spacing w:after="160" w:line="259" w:lineRule="auto"/>
                          <w:ind w:left="0" w:firstLine="0"/>
                          <w:jc w:val="left"/>
                        </w:pPr>
                        <w:r>
                          <w:rPr>
                            <w:spacing w:val="10"/>
                          </w:rPr>
                          <w:t xml:space="preserve"> </w:t>
                        </w:r>
                        <w:r>
                          <w:rPr>
                            <w:spacing w:val="12"/>
                          </w:rPr>
                          <w:t xml:space="preserve"> </w:t>
                        </w:r>
                        <w:r>
                          <w:rPr>
                            <w:spacing w:val="11"/>
                          </w:rPr>
                          <w:t xml:space="preserve"> </w:t>
                        </w:r>
                      </w:p>
                    </w:txbxContent>
                  </v:textbox>
                </v:rect>
                <v:rect id="Rectangle 1206" o:spid="_x0000_s1039" style="position:absolute;left:32092;top:9135;width:51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330B1BD4" w14:textId="77777777" w:rsidR="00AD01EC" w:rsidRDefault="00AD01EC" w:rsidP="00AD01EC">
                        <w:pPr>
                          <w:spacing w:after="160" w:line="259" w:lineRule="auto"/>
                          <w:ind w:left="0" w:firstLine="0"/>
                          <w:jc w:val="left"/>
                        </w:pPr>
                        <w:r>
                          <w:t xml:space="preserve"> </w:t>
                        </w:r>
                      </w:p>
                    </w:txbxContent>
                  </v:textbox>
                </v:rect>
                <v:rect id="Rectangle 1207" o:spid="_x0000_s1040" style="position:absolute;left:36601;top:9135;width:51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4C376889" w14:textId="77777777" w:rsidR="00AD01EC" w:rsidRDefault="00AD01EC" w:rsidP="00AD01EC">
                        <w:pPr>
                          <w:spacing w:after="160" w:line="259" w:lineRule="auto"/>
                          <w:ind w:left="0" w:firstLine="0"/>
                          <w:jc w:val="left"/>
                        </w:pPr>
                        <w:r>
                          <w:t xml:space="preserve"> </w:t>
                        </w:r>
                      </w:p>
                    </w:txbxContent>
                  </v:textbox>
                </v:rect>
                <v:rect id="Rectangle 1208" o:spid="_x0000_s1041" style="position:absolute;left:36982;top:9135;width:31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04B2256B" w14:textId="77777777" w:rsidR="00AD01EC" w:rsidRPr="004369F8" w:rsidRDefault="00AD01EC" w:rsidP="00AD01EC">
                        <w:pPr>
                          <w:spacing w:after="160" w:line="259" w:lineRule="auto"/>
                          <w:ind w:left="0" w:firstLine="0"/>
                          <w:jc w:val="left"/>
                          <w:rPr>
                            <w:rFonts w:ascii="Arial" w:hAnsi="Arial" w:cs="Arial"/>
                          </w:rPr>
                        </w:pPr>
                        <w:r>
                          <w:rPr>
                            <w:b/>
                            <w:w w:val="127"/>
                          </w:rPr>
                          <w:t>Fax</w:t>
                        </w:r>
                      </w:p>
                    </w:txbxContent>
                  </v:textbox>
                </v:rect>
                <v:shape id="Shape 1264" o:spid="_x0000_s1042" style="position:absolute;top:1688;width:63;height:2591;visibility:visible;mso-wrap-style:square;v-text-anchor:top" coordsize="635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JzxQAAAN0AAAAPAAAAZHJzL2Rvd25yZXYueG1sRE/fa8Iw&#10;EH4f+D+EE3wZmipipTOKDAsTYcM69nw0t7aYXLom0+pfvwwGe7uP7+etNr014kKdbxwrmE4SEMSl&#10;0w1XCt5P+XgJwgdkjcYxKbiRh8168LDCTLsrH+lShErEEPYZKqhDaDMpfVmTRT9xLXHkPl1nMUTY&#10;VVJ3eI3h1shZkiykxYZjQ40tPddUnotvqyC9Lzn/2k8Pbzt9vKFJHz/6/FWp0bDfPoEI1Id/8Z/7&#10;Rcf5s8Ucfr+JJ8j1DwAAAP//AwBQSwECLQAUAAYACAAAACEA2+H2y+4AAACFAQAAEwAAAAAAAAAA&#10;AAAAAAAAAAAAW0NvbnRlbnRfVHlwZXNdLnhtbFBLAQItABQABgAIAAAAIQBa9CxbvwAAABUBAAAL&#10;AAAAAAAAAAAAAAAAAB8BAABfcmVscy8ucmVsc1BLAQItABQABgAIAAAAIQALSPJzxQAAAN0AAAAP&#10;AAAAAAAAAAAAAAAAAAcCAABkcnMvZG93bnJldi54bWxQSwUGAAAAAAMAAwC3AAAA+QIAAAAA&#10;" path="m,l2540,2540,6350,6350r,252730l,259080,,xe" fillcolor="black" stroked="f" strokeweight="0">
                  <v:stroke miterlimit="83231f" joinstyle="miter"/>
                  <v:path arrowok="t" textboxrect="0,0,6350,259080"/>
                </v:shape>
                <v:shape id="Shape 1265" o:spid="_x0000_s1043" style="position:absolute;left:55079;top:1688;width:64;height:2591;visibility:visible;mso-wrap-style:square;v-text-anchor:top" coordsize="635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foxQAAAN0AAAAPAAAAZHJzL2Rvd25yZXYueG1sRE/fa8Iw&#10;EH4f+D+EE3wZmipopTOKDAsTYcM69nw0t7aYXLom0+pfvwwGe7uP7+etNr014kKdbxwrmE4SEMSl&#10;0w1XCt5P+XgJwgdkjcYxKbiRh8168LDCTLsrH+lShErEEPYZKqhDaDMpfVmTRT9xLXHkPl1nMUTY&#10;VVJ3eI3h1shZkiykxYZjQ40tPddUnotvqyC9Lzn/2k8Pbzt9vKFJHz/6/FWp0bDfPoEI1Id/8Z/7&#10;Rcf5s8Ucfr+JJ8j1DwAAAP//AwBQSwECLQAUAAYACAAAACEA2+H2y+4AAACFAQAAEwAAAAAAAAAA&#10;AAAAAAAAAAAAW0NvbnRlbnRfVHlwZXNdLnhtbFBLAQItABQABgAIAAAAIQBa9CxbvwAAABUBAAAL&#10;AAAAAAAAAAAAAAAAAB8BAABfcmVscy8ucmVsc1BLAQItABQABgAIAAAAIQBkBFfoxQAAAN0AAAAP&#10;AAAAAAAAAAAAAAAAAAcCAABkcnMvZG93bnJldi54bWxQSwUGAAAAAAMAAwC3AAAA+QIAAAAA&#10;" path="m6350,r,259080l,259080,,6350,2540,2540,6350,xe" fillcolor="black" stroked="f" strokeweight="0">
                  <v:stroke miterlimit="83231f" joinstyle="miter"/>
                  <v:path arrowok="t" textboxrect="0,0,6350,259080"/>
                </v:shape>
                <v:shape id="Shape 1266" o:spid="_x0000_s1044" style="position:absolute;top:1688;width:55143;height:63;visibility:visible;mso-wrap-style:square;v-text-anchor:top" coordsize="55143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tTwgAAAN0AAAAPAAAAZHJzL2Rvd25yZXYueG1sRE/JasMw&#10;EL0X8g9iAr01ckxrghslJAa3pfSShZ4Ha2KbWCMjKbbz91Wh0Ns83jrr7WQ6MZDzrWUFy0UCgriy&#10;uuVawflUPq1A+ICssbNMCu7kYbuZPawx13bkAw3HUIsYwj5HBU0IfS6lrxoy6Be2J47cxTqDIUJX&#10;S+1wjOGmk2mSZNJgy7GhwZ6Khqrr8WYUvJ00u33J4btIXj7vX6Xl9+5Zqcf5tHsFEWgK/+I/94eO&#10;89Msg99v4gly8wMAAP//AwBQSwECLQAUAAYACAAAACEA2+H2y+4AAACFAQAAEwAAAAAAAAAAAAAA&#10;AAAAAAAAW0NvbnRlbnRfVHlwZXNdLnhtbFBLAQItABQABgAIAAAAIQBa9CxbvwAAABUBAAALAAAA&#10;AAAAAAAAAAAAAB8BAABfcmVscy8ucmVsc1BLAQItABQABgAIAAAAIQBNMYtTwgAAAN0AAAAPAAAA&#10;AAAAAAAAAAAAAAcCAABkcnMvZG93bnJldi54bWxQSwUGAAAAAAMAAwC3AAAA9gIAAAAA&#10;" path="m,l5514340,r-3810,2540l5507990,6350,6350,6350,2540,2540,,xe" fillcolor="black" stroked="f" strokeweight="0">
                  <v:stroke miterlimit="83231f" joinstyle="miter"/>
                  <v:path arrowok="t" textboxrect="0,0,5514340,6350"/>
                </v:shape>
                <v:shape id="Shape 14831" o:spid="_x0000_s1045" style="position:absolute;top:3478;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oAxQAAAN4AAAAPAAAAZHJzL2Rvd25yZXYueG1sRE9La8JA&#10;EL4X/A/LCF6K7mqLaHSVKC2UggcfF29Ddkyi2dmQ3Wj677uFgrf5+J6zXHe2EndqfOlYw3ikQBBn&#10;zpScazgdP4czED4gG6wck4Yf8rBe9V6WmBj34D3dDyEXMYR9ghqKEOpESp8VZNGPXE0cuYtrLIYI&#10;m1yaBh8x3FZyotRUWiw5NhRY07ag7HZorYZz+Jiqb69eLznt9u2mvabz9Kj1oN+lCxCBuvAU/7u/&#10;TJz/Pnsbw9878Qa5+gUAAP//AwBQSwECLQAUAAYACAAAACEA2+H2y+4AAACFAQAAEwAAAAAAAAAA&#10;AAAAAAAAAAAAW0NvbnRlbnRfVHlwZXNdLnhtbFBLAQItABQABgAIAAAAIQBa9CxbvwAAABUBAAAL&#10;AAAAAAAAAAAAAAAAAB8BAABfcmVscy8ucmVsc1BLAQItABQABgAIAAAAIQA5mgoAxQAAAN4AAAAP&#10;AAAAAAAAAAAAAAAAAAcCAABkcnMvZG93bnJldi54bWxQSwUGAAAAAAMAAwC3AAAA+QIAAAAA&#10;" path="m,l9144,r,320040l,320040,,e" fillcolor="black" stroked="f" strokeweight="0">
                  <v:stroke miterlimit="83231f" joinstyle="miter"/>
                  <v:path arrowok="t" textboxrect="0,0,9144,320040"/>
                </v:shape>
                <v:shape id="Shape 14832" o:spid="_x0000_s1046" style="position:absolute;left:55079;top:3478;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R3xgAAAN4AAAAPAAAAZHJzL2Rvd25yZXYueG1sRE9LawIx&#10;EL4X/A9hBC/FTWqL6GqUrSiUgge1l96Gzeyj3UyWTVa3/74pFLzNx/ec9XawjbhS52vHGp4SBYI4&#10;d6bmUsPH5TBdgPAB2WDjmDT8kIftZvSwxtS4G5/oeg6liCHsU9RQhdCmUvq8Ios+cS1x5ArXWQwR&#10;dqU0Hd5iuG3kTKm5tFhzbKiwpV1F+fe5txo+w36u3r16LEo6nvrX/itbZhetJ+MhW4EINIS7+N/9&#10;ZuL8l8XzDP7eiTfIzS8AAAD//wMAUEsBAi0AFAAGAAgAAAAhANvh9svuAAAAhQEAABMAAAAAAAAA&#10;AAAAAAAAAAAAAFtDb250ZW50X1R5cGVzXS54bWxQSwECLQAUAAYACAAAACEAWvQsW78AAAAVAQAA&#10;CwAAAAAAAAAAAAAAAAAfAQAAX3JlbHMvLnJlbHNQSwECLQAUAAYACAAAACEAyUiUd8YAAADeAAAA&#10;DwAAAAAAAAAAAAAAAAAHAgAAZHJzL2Rvd25yZXYueG1sUEsFBgAAAAADAAMAtwAAAPoCAAAAAA==&#10;" path="m,l9144,r,320040l,320040,,e" fillcolor="black" stroked="f" strokeweight="0">
                  <v:stroke miterlimit="83231f" joinstyle="miter"/>
                  <v:path arrowok="t" textboxrect="0,0,9144,320040"/>
                </v:shape>
                <v:shape id="Shape 14833" o:spid="_x0000_s1047" style="position:absolute;top:5891;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HsxQAAAN4AAAAPAAAAZHJzL2Rvd25yZXYueG1sRE9La8JA&#10;EL4X/A/LCL0U3VWLaHSVKC2UggcfF29Ddkyi2dmQ3Wj677uFgrf5+J6zXHe2EndqfOlYw2ioQBBn&#10;zpScazgdPwczED4gG6wck4Yf8rBe9V6WmBj34D3dDyEXMYR9ghqKEOpESp8VZNEPXU0cuYtrLIYI&#10;m1yaBh8x3FZyrNRUWiw5NhRY07ag7HZorYZz+Jiqb6/eLjnt9u2mvabz9Kj1a79LFyACdeEp/nd/&#10;mTj/fTaZwN878Qa5+gUAAP//AwBQSwECLQAUAAYACAAAACEA2+H2y+4AAACFAQAAEwAAAAAAAAAA&#10;AAAAAAAAAAAAW0NvbnRlbnRfVHlwZXNdLnhtbFBLAQItABQABgAIAAAAIQBa9CxbvwAAABUBAAAL&#10;AAAAAAAAAAAAAAAAAB8BAABfcmVscy8ucmVsc1BLAQItABQABgAIAAAAIQCmBDHsxQAAAN4AAAAP&#10;AAAAAAAAAAAAAAAAAAcCAABkcnMvZG93bnJldi54bWxQSwUGAAAAAAMAAwC3AAAA+QIAAAAA&#10;" path="m,l9144,r,320040l,320040,,e" fillcolor="black" stroked="f" strokeweight="0">
                  <v:stroke miterlimit="83231f" joinstyle="miter"/>
                  <v:path arrowok="t" textboxrect="0,0,9144,320040"/>
                </v:shape>
                <v:shape id="Shape 14834" o:spid="_x0000_s1048" style="position:absolute;left:55079;top:5891;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mYxQAAAN4AAAAPAAAAZHJzL2Rvd25yZXYueG1sRE9La8JA&#10;EL4X/A/LCL0U3dWKaHSVKC2UggcfF29Ddkyi2dmQ3Wj677uFgrf5+J6zXHe2EndqfOlYw2ioQBBn&#10;zpScazgdPwczED4gG6wck4Yf8rBe9V6WmBj34D3dDyEXMYR9ghqKEOpESp8VZNEPXU0cuYtrLIYI&#10;m1yaBh8x3FZyrNRUWiw5NhRY07ag7HZorYZz+Jiqb6/eLjnt9u2mvabz9Kj1a79LFyACdeEp/nd/&#10;mTh/MnufwN878Qa5+gUAAP//AwBQSwECLQAUAAYACAAAACEA2+H2y+4AAACFAQAAEwAAAAAAAAAA&#10;AAAAAAAAAAAAW0NvbnRlbnRfVHlwZXNdLnhtbFBLAQItABQABgAIAAAAIQBa9CxbvwAAABUBAAAL&#10;AAAAAAAAAAAAAAAAAB8BAABfcmVscy8ucmVsc1BLAQItABQABgAIAAAAIQAp7amYxQAAAN4AAAAP&#10;AAAAAAAAAAAAAAAAAAcCAABkcnMvZG93bnJldi54bWxQSwUGAAAAAAMAAwC3AAAA+QIAAAAA&#10;" path="m,l9144,r,320040l,320040,,e" fillcolor="black" stroked="f" strokeweight="0">
                  <v:stroke miterlimit="83231f" joinstyle="miter"/>
                  <v:path arrowok="t" textboxrect="0,0,9144,320040"/>
                </v:shape>
                <v:shape id="Shape 1271" o:spid="_x0000_s1049" style="position:absolute;top:8292;width:63;height:2603;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X8wQAAAN0AAAAPAAAAZHJzL2Rvd25yZXYueG1sRE/fa8Iw&#10;EH4X9j+EG+xNUx1bt2qU4ZD5uio+H83ZFJNLaWKt/70RBN/u4/t5i9XgrOipC41nBdNJBoK48rrh&#10;WsF+txl/gQgRWaP1TAquFGC1fBktsND+wv/Ul7EWKYRDgQpMjG0hZagMOQwT3xIn7ug7hzHBrpa6&#10;w0sKd1bOsuxTOmw4NRhsaW2oOpVnp+CjN/b3eDhrm7/vr3/fYV31WanU2+vwMwcRaYhP8cO91Wn+&#10;LJ/C/Zt0glzeAAAA//8DAFBLAQItABQABgAIAAAAIQDb4fbL7gAAAIUBAAATAAAAAAAAAAAAAAAA&#10;AAAAAABbQ29udGVudF9UeXBlc10ueG1sUEsBAi0AFAAGAAgAAAAhAFr0LFu/AAAAFQEAAAsAAAAA&#10;AAAAAAAAAAAAHwEAAF9yZWxzLy5yZWxzUEsBAi0AFAAGAAgAAAAhAMBi1fzBAAAA3QAAAA8AAAAA&#10;AAAAAAAAAAAABwIAAGRycy9kb3ducmV2LnhtbFBLBQYAAAAAAwADALcAAAD1AgAAAAA=&#10;" path="m,l6350,r,254000l2540,256540,,260350,,xe" fillcolor="black" stroked="f" strokeweight="0">
                  <v:stroke miterlimit="83231f" joinstyle="miter"/>
                  <v:path arrowok="t" textboxrect="0,0,6350,260350"/>
                </v:shape>
                <v:shape id="Shape 1272" o:spid="_x0000_s1050" style="position:absolute;left:55079;top:8292;width:64;height:2603;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uLwQAAAN0AAAAPAAAAZHJzL2Rvd25yZXYueG1sRE/fa8Iw&#10;EH4f7H8IN/BtplacsxpFlKGvq7LnozmbYnIpTaz1v18GA9/u4/t5q83grOipC41nBZNxBoK48rrh&#10;WsH59PX+CSJEZI3WMyl4UIDN+vVlhYX2d/6mvoy1SCEcClRgYmwLKUNlyGEY+5Y4cRffOYwJdrXU&#10;Hd5TuLMyz7IP6bDh1GCwpZ2h6lrenIJZb+z+8nPTdj49Pw6LsKv6rFRq9DZslyAiDfEp/ncfdZqf&#10;z3P4+yadINe/AAAA//8DAFBLAQItABQABgAIAAAAIQDb4fbL7gAAAIUBAAATAAAAAAAAAAAAAAAA&#10;AAAAAABbQ29udGVudF9UeXBlc10ueG1sUEsBAi0AFAAGAAgAAAAhAFr0LFu/AAAAFQEAAAsAAAAA&#10;AAAAAAAAAAAAHwEAAF9yZWxzLy5yZWxzUEsBAi0AFAAGAAgAAAAhADCwS4vBAAAA3QAAAA8AAAAA&#10;AAAAAAAAAAAABwIAAGRycy9kb3ducmV2LnhtbFBLBQYAAAAAAwADALcAAAD1AgAAAAA=&#10;" path="m,l6350,r,260350l2540,256540,,254000,,xe" fillcolor="black" stroked="f" strokeweight="0">
                  <v:stroke miterlimit="83231f" joinstyle="miter"/>
                  <v:path arrowok="t" textboxrect="0,0,6350,260350"/>
                </v:shape>
                <v:shape id="Shape 1273" o:spid="_x0000_s1051" style="position:absolute;top:10832;width:55143;height:63;visibility:visible;mso-wrap-style:square;v-text-anchor:top" coordsize="55143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4WwgAAAN0AAAAPAAAAZHJzL2Rvd25yZXYueG1sRE9Na8JA&#10;EL0X/A/LCL2ZjdbaEl1FhdgiXtTS85Adk2B2NuyuGv+9WxB6m8f7nNmiM424kvO1ZQXDJAVBXFhd&#10;c6ng55gPPkH4gKyxsUwK7uRhMe+9zDDT9sZ7uh5CKWII+wwVVCG0mZS+qMigT2xLHLmTdQZDhK6U&#10;2uEthptGjtJ0Ig3WHBsqbGldUXE+XIyCzVGzW+Ucftfp+/a+yy1/NWOlXvvdcgoiUBf+xU/3t47z&#10;Rx9v8PdNPEHOHwAAAP//AwBQSwECLQAUAAYACAAAACEA2+H2y+4AAACFAQAAEwAAAAAAAAAAAAAA&#10;AAAAAAAAW0NvbnRlbnRfVHlwZXNdLnhtbFBLAQItABQABgAIAAAAIQBa9CxbvwAAABUBAAALAAAA&#10;AAAAAAAAAAAAAB8BAABfcmVscy8ucmVsc1BLAQItABQABgAIAAAAIQDYn74WwgAAAN0AAAAPAAAA&#10;AAAAAAAAAAAAAAcCAABkcnMvZG93bnJldi54bWxQSwUGAAAAAAMAAwC3AAAA9gIAAAAA&#10;" path="m6350,l5507990,r2540,2540l5514340,6350,,6350,2540,2540,6350,xe" fillcolor="black" stroked="f" strokeweight="0">
                  <v:stroke miterlimit="83231f" joinstyle="miter"/>
                  <v:path arrowok="t" textboxrect="0,0,5514340,6350"/>
                </v:shape>
                <w10:anchorlock/>
              </v:group>
            </w:pict>
          </mc:Fallback>
        </mc:AlternateContent>
      </w:r>
    </w:p>
    <w:p w14:paraId="489752BD" w14:textId="77777777" w:rsidR="00AD01EC" w:rsidRPr="004369F8" w:rsidRDefault="00AD01EC" w:rsidP="00AD01EC">
      <w:pPr>
        <w:spacing w:line="259" w:lineRule="auto"/>
        <w:ind w:left="1"/>
      </w:pPr>
      <w:proofErr w:type="gramStart"/>
      <w:r w:rsidRPr="004369F8">
        <w:t>NOTA.-</w:t>
      </w:r>
      <w:proofErr w:type="gramEnd"/>
      <w:r w:rsidRPr="004369F8">
        <w:t xml:space="preserve"> Rellenar sólo en caso de representación</w:t>
      </w:r>
    </w:p>
    <w:p w14:paraId="704DE56A" w14:textId="77777777" w:rsidR="00AD01EC" w:rsidRPr="004369F8" w:rsidRDefault="00AD01EC" w:rsidP="00AD01EC">
      <w:pPr>
        <w:spacing w:after="133" w:line="259" w:lineRule="auto"/>
        <w:ind w:left="-86" w:right="-90" w:firstLine="0"/>
        <w:jc w:val="left"/>
      </w:pPr>
      <w:r w:rsidRPr="004369F8">
        <w:rPr>
          <w:noProof/>
        </w:rPr>
        <mc:AlternateContent>
          <mc:Choice Requires="wpg">
            <w:drawing>
              <wp:inline distT="0" distB="0" distL="0" distR="0" wp14:anchorId="0BD022B4" wp14:editId="4ACFFA81">
                <wp:extent cx="5514340" cy="920750"/>
                <wp:effectExtent l="0" t="0" r="0" b="0"/>
                <wp:docPr id="14015" name="Group 14015"/>
                <wp:cNvGraphicFramePr/>
                <a:graphic xmlns:a="http://schemas.openxmlformats.org/drawingml/2006/main">
                  <a:graphicData uri="http://schemas.microsoft.com/office/word/2010/wordprocessingGroup">
                    <wpg:wgp>
                      <wpg:cNvGrpSpPr/>
                      <wpg:grpSpPr>
                        <a:xfrm>
                          <a:off x="0" y="0"/>
                          <a:ext cx="5514340" cy="920750"/>
                          <a:chOff x="0" y="0"/>
                          <a:chExt cx="5514340" cy="920750"/>
                        </a:xfrm>
                      </wpg:grpSpPr>
                      <wps:wsp>
                        <wps:cNvPr id="1210" name="Rectangle 1210"/>
                        <wps:cNvSpPr/>
                        <wps:spPr>
                          <a:xfrm>
                            <a:off x="58420" y="23393"/>
                            <a:ext cx="2643948" cy="207575"/>
                          </a:xfrm>
                          <a:prstGeom prst="rect">
                            <a:avLst/>
                          </a:prstGeom>
                          <a:ln>
                            <a:noFill/>
                          </a:ln>
                        </wps:spPr>
                        <wps:txbx>
                          <w:txbxContent>
                            <w:p w14:paraId="41521E96" w14:textId="77777777" w:rsidR="00AD01EC" w:rsidRDefault="00AD01EC" w:rsidP="00AD01EC">
                              <w:pPr>
                                <w:spacing w:after="160" w:line="259" w:lineRule="auto"/>
                                <w:ind w:left="0" w:firstLine="0"/>
                                <w:jc w:val="left"/>
                              </w:pPr>
                              <w:r>
                                <w:rPr>
                                  <w:w w:val="111"/>
                                </w:rPr>
                                <w:t>Representado,</w:t>
                              </w:r>
                              <w:r>
                                <w:rPr>
                                  <w:spacing w:val="13"/>
                                  <w:w w:val="111"/>
                                </w:rPr>
                                <w:t xml:space="preserve"> </w:t>
                              </w:r>
                              <w:r>
                                <w:rPr>
                                  <w:w w:val="111"/>
                                </w:rPr>
                                <w:t>en</w:t>
                              </w:r>
                              <w:r>
                                <w:rPr>
                                  <w:spacing w:val="12"/>
                                  <w:w w:val="111"/>
                                </w:rPr>
                                <w:t xml:space="preserve"> </w:t>
                              </w:r>
                              <w:r>
                                <w:rPr>
                                  <w:w w:val="111"/>
                                </w:rPr>
                                <w:t>su</w:t>
                              </w:r>
                              <w:r>
                                <w:rPr>
                                  <w:spacing w:val="12"/>
                                  <w:w w:val="111"/>
                                </w:rPr>
                                <w:t xml:space="preserve"> </w:t>
                              </w:r>
                              <w:r>
                                <w:rPr>
                                  <w:w w:val="111"/>
                                </w:rPr>
                                <w:t>caso,</w:t>
                              </w:r>
                              <w:r>
                                <w:rPr>
                                  <w:spacing w:val="11"/>
                                  <w:w w:val="111"/>
                                </w:rPr>
                                <w:t xml:space="preserve"> </w:t>
                              </w:r>
                              <w:r>
                                <w:rPr>
                                  <w:w w:val="111"/>
                                </w:rPr>
                                <w:t>por</w:t>
                              </w:r>
                              <w:r>
                                <w:rPr>
                                  <w:spacing w:val="13"/>
                                  <w:w w:val="111"/>
                                </w:rPr>
                                <w:t xml:space="preserve"> </w:t>
                              </w:r>
                              <w:r>
                                <w:rPr>
                                  <w:spacing w:val="11"/>
                                  <w:w w:val="111"/>
                                </w:rPr>
                                <w:t xml:space="preserve"> </w:t>
                              </w:r>
                            </w:p>
                          </w:txbxContent>
                        </wps:txbx>
                        <wps:bodyPr horzOverflow="overflow" vert="horz" lIns="0" tIns="0" rIns="0" bIns="0" rtlCol="0">
                          <a:noAutofit/>
                        </wps:bodyPr>
                      </wps:wsp>
                      <wps:wsp>
                        <wps:cNvPr id="1211" name="Rectangle 1211"/>
                        <wps:cNvSpPr/>
                        <wps:spPr>
                          <a:xfrm>
                            <a:off x="58420" y="263423"/>
                            <a:ext cx="783894" cy="207575"/>
                          </a:xfrm>
                          <a:prstGeom prst="rect">
                            <a:avLst/>
                          </a:prstGeom>
                          <a:ln>
                            <a:noFill/>
                          </a:ln>
                        </wps:spPr>
                        <wps:txbx>
                          <w:txbxContent>
                            <w:p w14:paraId="066C3A7C" w14:textId="77777777" w:rsidR="00AD01EC" w:rsidRDefault="00AD01EC" w:rsidP="00AD01EC">
                              <w:pPr>
                                <w:spacing w:after="160" w:line="259" w:lineRule="auto"/>
                                <w:ind w:left="0" w:firstLine="0"/>
                                <w:jc w:val="left"/>
                              </w:pPr>
                              <w:r>
                                <w:rPr>
                                  <w:w w:val="112"/>
                                </w:rPr>
                                <w:t>DNI/NIE:</w:t>
                              </w:r>
                              <w:r>
                                <w:rPr>
                                  <w:spacing w:val="12"/>
                                  <w:w w:val="112"/>
                                </w:rPr>
                                <w:t xml:space="preserve"> </w:t>
                              </w:r>
                            </w:p>
                          </w:txbxContent>
                        </wps:txbx>
                        <wps:bodyPr horzOverflow="overflow" vert="horz" lIns="0" tIns="0" rIns="0" bIns="0" rtlCol="0">
                          <a:noAutofit/>
                        </wps:bodyPr>
                      </wps:wsp>
                      <wps:wsp>
                        <wps:cNvPr id="1212" name="Rectangle 1212"/>
                        <wps:cNvSpPr/>
                        <wps:spPr>
                          <a:xfrm>
                            <a:off x="58420" y="504723"/>
                            <a:ext cx="3303728" cy="207575"/>
                          </a:xfrm>
                          <a:prstGeom prst="rect">
                            <a:avLst/>
                          </a:prstGeom>
                          <a:ln>
                            <a:noFill/>
                          </a:ln>
                        </wps:spPr>
                        <wps:txbx>
                          <w:txbxContent>
                            <w:p w14:paraId="010C604C" w14:textId="77777777" w:rsidR="00AD01EC" w:rsidRDefault="00AD01EC" w:rsidP="00AD01EC">
                              <w:pPr>
                                <w:spacing w:after="160" w:line="259" w:lineRule="auto"/>
                                <w:ind w:left="0" w:firstLine="0"/>
                                <w:jc w:val="left"/>
                              </w:pPr>
                              <w:r>
                                <w:rPr>
                                  <w:w w:val="108"/>
                                </w:rPr>
                                <w:t>Domicilio</w:t>
                              </w:r>
                              <w:r>
                                <w:rPr>
                                  <w:spacing w:val="12"/>
                                  <w:w w:val="108"/>
                                </w:rPr>
                                <w:t xml:space="preserve"> </w:t>
                              </w:r>
                              <w:r>
                                <w:rPr>
                                  <w:w w:val="108"/>
                                </w:rPr>
                                <w:t>a</w:t>
                              </w:r>
                              <w:r>
                                <w:rPr>
                                  <w:spacing w:val="12"/>
                                  <w:w w:val="108"/>
                                </w:rPr>
                                <w:t xml:space="preserve"> </w:t>
                              </w:r>
                              <w:r>
                                <w:rPr>
                                  <w:w w:val="108"/>
                                </w:rPr>
                                <w:t>efectos</w:t>
                              </w:r>
                              <w:r>
                                <w:rPr>
                                  <w:spacing w:val="10"/>
                                  <w:w w:val="108"/>
                                </w:rPr>
                                <w:t xml:space="preserve"> </w:t>
                              </w:r>
                              <w:r>
                                <w:rPr>
                                  <w:w w:val="108"/>
                                </w:rPr>
                                <w:t>de</w:t>
                              </w:r>
                              <w:r>
                                <w:rPr>
                                  <w:spacing w:val="12"/>
                                  <w:w w:val="108"/>
                                </w:rPr>
                                <w:t xml:space="preserve"> </w:t>
                              </w:r>
                              <w:r>
                                <w:rPr>
                                  <w:w w:val="108"/>
                                </w:rPr>
                                <w:t>notificaciones</w:t>
                              </w:r>
                              <w:r>
                                <w:rPr>
                                  <w:spacing w:val="12"/>
                                  <w:w w:val="108"/>
                                </w:rPr>
                                <w:t xml:space="preserve"> </w:t>
                              </w:r>
                              <w:r>
                                <w:rPr>
                                  <w:w w:val="108"/>
                                </w:rPr>
                                <w:t>en</w:t>
                              </w:r>
                              <w:r>
                                <w:rPr>
                                  <w:spacing w:val="13"/>
                                  <w:w w:val="108"/>
                                </w:rPr>
                                <w:t xml:space="preserve"> </w:t>
                              </w:r>
                            </w:p>
                          </w:txbxContent>
                        </wps:txbx>
                        <wps:bodyPr horzOverflow="overflow" vert="horz" lIns="0" tIns="0" rIns="0" bIns="0" rtlCol="0">
                          <a:noAutofit/>
                        </wps:bodyPr>
                      </wps:wsp>
                      <wps:wsp>
                        <wps:cNvPr id="1213" name="Rectangle 1213"/>
                        <wps:cNvSpPr/>
                        <wps:spPr>
                          <a:xfrm>
                            <a:off x="58420" y="744753"/>
                            <a:ext cx="887200" cy="207575"/>
                          </a:xfrm>
                          <a:prstGeom prst="rect">
                            <a:avLst/>
                          </a:prstGeom>
                          <a:ln>
                            <a:noFill/>
                          </a:ln>
                        </wps:spPr>
                        <wps:txbx>
                          <w:txbxContent>
                            <w:p w14:paraId="52D6EE65" w14:textId="77777777" w:rsidR="00AD01EC" w:rsidRDefault="00AD01EC" w:rsidP="00AD01EC">
                              <w:pPr>
                                <w:spacing w:after="160" w:line="259" w:lineRule="auto"/>
                                <w:ind w:left="0" w:firstLine="0"/>
                                <w:jc w:val="left"/>
                              </w:pPr>
                              <w:r>
                                <w:rPr>
                                  <w:w w:val="104"/>
                                </w:rPr>
                                <w:t>Municipio</w:t>
                              </w:r>
                              <w:r>
                                <w:rPr>
                                  <w:spacing w:val="12"/>
                                  <w:w w:val="104"/>
                                </w:rPr>
                                <w:t xml:space="preserve"> </w:t>
                              </w:r>
                              <w:r>
                                <w:rPr>
                                  <w:spacing w:val="11"/>
                                  <w:w w:val="104"/>
                                </w:rPr>
                                <w:t xml:space="preserve"> </w:t>
                              </w:r>
                            </w:p>
                          </w:txbxContent>
                        </wps:txbx>
                        <wps:bodyPr horzOverflow="overflow" vert="horz" lIns="0" tIns="0" rIns="0" bIns="0" rtlCol="0">
                          <a:noAutofit/>
                        </wps:bodyPr>
                      </wps:wsp>
                      <wps:wsp>
                        <wps:cNvPr id="1214" name="Rectangle 1214"/>
                        <wps:cNvSpPr/>
                        <wps:spPr>
                          <a:xfrm>
                            <a:off x="3209290" y="744753"/>
                            <a:ext cx="1208264" cy="207575"/>
                          </a:xfrm>
                          <a:prstGeom prst="rect">
                            <a:avLst/>
                          </a:prstGeom>
                          <a:ln>
                            <a:noFill/>
                          </a:ln>
                        </wps:spPr>
                        <wps:txbx>
                          <w:txbxContent>
                            <w:p w14:paraId="1A8467AB" w14:textId="77777777" w:rsidR="00AD01EC" w:rsidRDefault="00AD01EC" w:rsidP="00AD01EC">
                              <w:pPr>
                                <w:spacing w:after="160" w:line="259" w:lineRule="auto"/>
                                <w:ind w:left="0" w:firstLine="0"/>
                                <w:jc w:val="left"/>
                              </w:pPr>
                              <w:r>
                                <w:rPr>
                                  <w:w w:val="113"/>
                                </w:rPr>
                                <w:t>Código</w:t>
                              </w:r>
                              <w:r>
                                <w:rPr>
                                  <w:spacing w:val="12"/>
                                  <w:w w:val="113"/>
                                </w:rPr>
                                <w:t xml:space="preserve"> </w:t>
                              </w:r>
                              <w:r>
                                <w:rPr>
                                  <w:w w:val="113"/>
                                </w:rPr>
                                <w:t>Postal</w:t>
                              </w:r>
                              <w:r>
                                <w:rPr>
                                  <w:spacing w:val="10"/>
                                  <w:w w:val="113"/>
                                </w:rPr>
                                <w:t xml:space="preserve"> </w:t>
                              </w:r>
                            </w:p>
                          </w:txbxContent>
                        </wps:txbx>
                        <wps:bodyPr horzOverflow="overflow" vert="horz" lIns="0" tIns="0" rIns="0" bIns="0" rtlCol="0">
                          <a:noAutofit/>
                        </wps:bodyPr>
                      </wps:wsp>
                      <wps:wsp>
                        <wps:cNvPr id="1274" name="Shape 1274"/>
                        <wps:cNvSpPr/>
                        <wps:spPr>
                          <a:xfrm>
                            <a:off x="0" y="0"/>
                            <a:ext cx="6350" cy="259080"/>
                          </a:xfrm>
                          <a:custGeom>
                            <a:avLst/>
                            <a:gdLst/>
                            <a:ahLst/>
                            <a:cxnLst/>
                            <a:rect l="0" t="0" r="0" b="0"/>
                            <a:pathLst>
                              <a:path w="6350" h="259080">
                                <a:moveTo>
                                  <a:pt x="0" y="0"/>
                                </a:moveTo>
                                <a:lnTo>
                                  <a:pt x="2540" y="2540"/>
                                </a:lnTo>
                                <a:lnTo>
                                  <a:pt x="6350" y="6350"/>
                                </a:lnTo>
                                <a:lnTo>
                                  <a:pt x="6350" y="259080"/>
                                </a:lnTo>
                                <a:lnTo>
                                  <a:pt x="0" y="259080"/>
                                </a:lnTo>
                                <a:lnTo>
                                  <a:pt x="0" y="0"/>
                                </a:lnTo>
                                <a:close/>
                              </a:path>
                            </a:pathLst>
                          </a:custGeom>
                          <a:solidFill>
                            <a:srgbClr val="000000"/>
                          </a:solidFill>
                          <a:ln w="0" cap="flat">
                            <a:noFill/>
                            <a:miter lim="127000"/>
                          </a:ln>
                          <a:effectLst/>
                        </wps:spPr>
                        <wps:bodyPr/>
                      </wps:wsp>
                      <wps:wsp>
                        <wps:cNvPr id="1275" name="Shape 1275"/>
                        <wps:cNvSpPr/>
                        <wps:spPr>
                          <a:xfrm>
                            <a:off x="5507990" y="0"/>
                            <a:ext cx="6350" cy="259080"/>
                          </a:xfrm>
                          <a:custGeom>
                            <a:avLst/>
                            <a:gdLst/>
                            <a:ahLst/>
                            <a:cxnLst/>
                            <a:rect l="0" t="0" r="0" b="0"/>
                            <a:pathLst>
                              <a:path w="6350" h="259080">
                                <a:moveTo>
                                  <a:pt x="6350" y="0"/>
                                </a:moveTo>
                                <a:lnTo>
                                  <a:pt x="6350" y="259080"/>
                                </a:lnTo>
                                <a:lnTo>
                                  <a:pt x="0" y="259080"/>
                                </a:lnTo>
                                <a:lnTo>
                                  <a:pt x="0" y="6350"/>
                                </a:lnTo>
                                <a:lnTo>
                                  <a:pt x="2540" y="2540"/>
                                </a:lnTo>
                                <a:lnTo>
                                  <a:pt x="6350" y="0"/>
                                </a:lnTo>
                                <a:close/>
                              </a:path>
                            </a:pathLst>
                          </a:custGeom>
                          <a:solidFill>
                            <a:srgbClr val="000000"/>
                          </a:solidFill>
                          <a:ln w="0" cap="flat">
                            <a:noFill/>
                            <a:miter lim="127000"/>
                          </a:ln>
                          <a:effectLst/>
                        </wps:spPr>
                        <wps:bodyPr/>
                      </wps:wsp>
                      <wps:wsp>
                        <wps:cNvPr id="1276" name="Shape 1276"/>
                        <wps:cNvSpPr/>
                        <wps:spPr>
                          <a:xfrm>
                            <a:off x="0" y="0"/>
                            <a:ext cx="5514340" cy="6350"/>
                          </a:xfrm>
                          <a:custGeom>
                            <a:avLst/>
                            <a:gdLst/>
                            <a:ahLst/>
                            <a:cxnLst/>
                            <a:rect l="0" t="0" r="0" b="0"/>
                            <a:pathLst>
                              <a:path w="5514340" h="6350">
                                <a:moveTo>
                                  <a:pt x="0" y="0"/>
                                </a:moveTo>
                                <a:lnTo>
                                  <a:pt x="5514340" y="0"/>
                                </a:lnTo>
                                <a:lnTo>
                                  <a:pt x="5510530" y="2540"/>
                                </a:lnTo>
                                <a:lnTo>
                                  <a:pt x="5507990" y="6350"/>
                                </a:lnTo>
                                <a:lnTo>
                                  <a:pt x="6350" y="6350"/>
                                </a:lnTo>
                                <a:lnTo>
                                  <a:pt x="2540" y="2540"/>
                                </a:lnTo>
                                <a:lnTo>
                                  <a:pt x="0" y="0"/>
                                </a:lnTo>
                                <a:close/>
                              </a:path>
                            </a:pathLst>
                          </a:custGeom>
                          <a:solidFill>
                            <a:srgbClr val="000000"/>
                          </a:solidFill>
                          <a:ln w="0" cap="flat">
                            <a:noFill/>
                            <a:miter lim="127000"/>
                          </a:ln>
                          <a:effectLst/>
                        </wps:spPr>
                        <wps:bodyPr/>
                      </wps:wsp>
                      <wps:wsp>
                        <wps:cNvPr id="14904" name="Shape 14904"/>
                        <wps:cNvSpPr/>
                        <wps:spPr>
                          <a:xfrm>
                            <a:off x="0" y="179070"/>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905" name="Shape 14905"/>
                        <wps:cNvSpPr/>
                        <wps:spPr>
                          <a:xfrm>
                            <a:off x="5507990" y="179070"/>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906" name="Shape 14906"/>
                        <wps:cNvSpPr/>
                        <wps:spPr>
                          <a:xfrm>
                            <a:off x="0" y="420370"/>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4907" name="Shape 14907"/>
                        <wps:cNvSpPr/>
                        <wps:spPr>
                          <a:xfrm>
                            <a:off x="5507990" y="420370"/>
                            <a:ext cx="9144" cy="320040"/>
                          </a:xfrm>
                          <a:custGeom>
                            <a:avLst/>
                            <a:gdLst/>
                            <a:ahLst/>
                            <a:cxnLst/>
                            <a:rect l="0" t="0" r="0" b="0"/>
                            <a:pathLst>
                              <a:path w="9144" h="320040">
                                <a:moveTo>
                                  <a:pt x="0" y="0"/>
                                </a:moveTo>
                                <a:lnTo>
                                  <a:pt x="9144" y="0"/>
                                </a:lnTo>
                                <a:lnTo>
                                  <a:pt x="9144" y="320040"/>
                                </a:lnTo>
                                <a:lnTo>
                                  <a:pt x="0" y="320040"/>
                                </a:lnTo>
                                <a:lnTo>
                                  <a:pt x="0" y="0"/>
                                </a:lnTo>
                              </a:path>
                            </a:pathLst>
                          </a:custGeom>
                          <a:solidFill>
                            <a:srgbClr val="000000"/>
                          </a:solidFill>
                          <a:ln w="0" cap="flat">
                            <a:noFill/>
                            <a:miter lim="127000"/>
                          </a:ln>
                          <a:effectLst/>
                        </wps:spPr>
                        <wps:bodyPr/>
                      </wps:wsp>
                      <wps:wsp>
                        <wps:cNvPr id="1281" name="Shape 1281"/>
                        <wps:cNvSpPr/>
                        <wps:spPr>
                          <a:xfrm>
                            <a:off x="0" y="660400"/>
                            <a:ext cx="6350" cy="260350"/>
                          </a:xfrm>
                          <a:custGeom>
                            <a:avLst/>
                            <a:gdLst/>
                            <a:ahLst/>
                            <a:cxnLst/>
                            <a:rect l="0" t="0" r="0" b="0"/>
                            <a:pathLst>
                              <a:path w="6350" h="260350">
                                <a:moveTo>
                                  <a:pt x="0" y="0"/>
                                </a:moveTo>
                                <a:lnTo>
                                  <a:pt x="6350" y="0"/>
                                </a:lnTo>
                                <a:lnTo>
                                  <a:pt x="6350" y="254000"/>
                                </a:lnTo>
                                <a:lnTo>
                                  <a:pt x="2540" y="256540"/>
                                </a:lnTo>
                                <a:lnTo>
                                  <a:pt x="0" y="260350"/>
                                </a:lnTo>
                                <a:lnTo>
                                  <a:pt x="0" y="0"/>
                                </a:lnTo>
                                <a:close/>
                              </a:path>
                            </a:pathLst>
                          </a:custGeom>
                          <a:solidFill>
                            <a:srgbClr val="000000"/>
                          </a:solidFill>
                          <a:ln w="0" cap="flat">
                            <a:noFill/>
                            <a:miter lim="127000"/>
                          </a:ln>
                          <a:effectLst/>
                        </wps:spPr>
                        <wps:bodyPr/>
                      </wps:wsp>
                      <wps:wsp>
                        <wps:cNvPr id="1282" name="Shape 1282"/>
                        <wps:cNvSpPr/>
                        <wps:spPr>
                          <a:xfrm>
                            <a:off x="5507990" y="660400"/>
                            <a:ext cx="6350" cy="260350"/>
                          </a:xfrm>
                          <a:custGeom>
                            <a:avLst/>
                            <a:gdLst/>
                            <a:ahLst/>
                            <a:cxnLst/>
                            <a:rect l="0" t="0" r="0" b="0"/>
                            <a:pathLst>
                              <a:path w="6350" h="260350">
                                <a:moveTo>
                                  <a:pt x="0" y="0"/>
                                </a:moveTo>
                                <a:lnTo>
                                  <a:pt x="6350" y="0"/>
                                </a:lnTo>
                                <a:lnTo>
                                  <a:pt x="6350" y="260350"/>
                                </a:lnTo>
                                <a:lnTo>
                                  <a:pt x="2540" y="256540"/>
                                </a:lnTo>
                                <a:lnTo>
                                  <a:pt x="0" y="254000"/>
                                </a:lnTo>
                                <a:lnTo>
                                  <a:pt x="0" y="0"/>
                                </a:lnTo>
                                <a:close/>
                              </a:path>
                            </a:pathLst>
                          </a:custGeom>
                          <a:solidFill>
                            <a:srgbClr val="000000"/>
                          </a:solidFill>
                          <a:ln w="0" cap="flat">
                            <a:noFill/>
                            <a:miter lim="127000"/>
                          </a:ln>
                          <a:effectLst/>
                        </wps:spPr>
                        <wps:bodyPr/>
                      </wps:wsp>
                      <wps:wsp>
                        <wps:cNvPr id="1283" name="Shape 1283"/>
                        <wps:cNvSpPr/>
                        <wps:spPr>
                          <a:xfrm>
                            <a:off x="0" y="914400"/>
                            <a:ext cx="5514340" cy="6350"/>
                          </a:xfrm>
                          <a:custGeom>
                            <a:avLst/>
                            <a:gdLst/>
                            <a:ahLst/>
                            <a:cxnLst/>
                            <a:rect l="0" t="0" r="0" b="0"/>
                            <a:pathLst>
                              <a:path w="5514340" h="6350">
                                <a:moveTo>
                                  <a:pt x="6350" y="0"/>
                                </a:moveTo>
                                <a:lnTo>
                                  <a:pt x="5507990" y="0"/>
                                </a:lnTo>
                                <a:lnTo>
                                  <a:pt x="5510530" y="2540"/>
                                </a:lnTo>
                                <a:lnTo>
                                  <a:pt x="5514340" y="6350"/>
                                </a:lnTo>
                                <a:lnTo>
                                  <a:pt x="0" y="6350"/>
                                </a:lnTo>
                                <a:lnTo>
                                  <a:pt x="2540" y="2540"/>
                                </a:lnTo>
                                <a:lnTo>
                                  <a:pt x="6350" y="0"/>
                                </a:lnTo>
                                <a:close/>
                              </a:path>
                            </a:pathLst>
                          </a:custGeom>
                          <a:solidFill>
                            <a:srgbClr val="000000"/>
                          </a:solidFill>
                          <a:ln w="0" cap="flat">
                            <a:noFill/>
                            <a:miter lim="127000"/>
                          </a:ln>
                          <a:effectLst/>
                        </wps:spPr>
                        <wps:bodyPr/>
                      </wps:wsp>
                    </wpg:wgp>
                  </a:graphicData>
                </a:graphic>
              </wp:inline>
            </w:drawing>
          </mc:Choice>
          <mc:Fallback>
            <w:pict>
              <v:group w14:anchorId="0BD022B4" id="Group 14015" o:spid="_x0000_s1052" style="width:434.2pt;height:72.5pt;mso-position-horizontal-relative:char;mso-position-vertical-relative:line" coordsize="55143,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DihQUAAMQqAAAOAAAAZHJzL2Uyb0RvYy54bWzsWt1u2zYUvh+wdxB0v1i/lmTEKYZ2DQYM&#10;a7F2DyDLki1AEgVKiZ09/c4hdRhasWPL7eKskS9Mmjwmzy/5HZLX77ZlYdynvMlZNTftK8s00iph&#10;y7xazc2/v378JTSNpo2rZVywKp2bD2ljvrv5+afrTT1LHbZmxTLlBgxSNbNNPTfXbVvPJpMmWadl&#10;3FyxOq2gM2O8jFv4yVeTJY83MHpZTBzLmk42jC9rzpK0aaD1g+w0b8T4WZYm7acsa9LWKOYm8NaK&#10;by6+F/g9ubmOZyse1+s86diIz+CijPMKJlVDfYjb2Ljj+ZOhyjzhrGFZe5WwcsKyLE9SIQNIY1s9&#10;aW45u6uFLKvZZlUrNYFqe3o6e9jkz/vP3MiXYDvPsn3TqOISzCRmNmQTqGhTr2ZAecvrL/Vn3jWs&#10;5C+UepvxEkuQx9gK5T4o5abb1kig0fdtz/XABgn0RY4V+J32kzWY6MnfkvVvz/9xQtNOkDvFzKYG&#10;R2oeddV8m66+rOM6FSZoUAOkK8cGQaSq/gIfi6tVkRo2tgrlCFqlqmbWgNb26MkPPQfGAX04rhu5&#10;0hlJX87UcyMPwgf1heoKfCRQYsezmjftbcpKAytzkwMjwgfj+z+aVpISCU5eVPhdsY95UchebAHt&#10;EX9Ya7eLrXCHkCRZsOUDiL1m/J9PEOhZwTZzk3U1E2Mf5sZe0yh+r0DdGGZU4VRZUIW3xXsmglFy&#10;8+tdy7JcsIvzy9k6tsCO6HsvY1B7r0FtUgMYf5BBp67n9CwahG4YeZcyaECSvBWDOnsN6pAaBhrU&#10;t7ygb1DXtdzAuViITkmUt2JRd69FRZThKjHQooHnBX4vRMMwAFRxqRAVC/zjKvjjr7mwGO7ZRD3y&#10;65MM6jpW5ERyG91nUtuxQthLL2VTJcwbCdJA2VRAJwBF0DIEFElLdtiQwNDUBbQokZAfWaHo1ZBQ&#10;cieREEIKQj+AxZcSB0HbmmrJtqIq4qVn04I6bvF/OChWDcA9ko81ADLJBvaVAIa+MkHV9mAssPjY&#10;W1Q6leMjFkZohxXCY5Jil1LOCZSichJlx91ztDS5pk2alsp6jzjUlxSsSeX4qBuBS5W+QGzdIg0r&#10;8iWiTtRRw1eL9wU37mMEgeLTSb9DVlSobrR5DFlhVsQS2ir0CorNW8gci7yE1MUJYCClRJwmFbmf&#10;NHUP4spARN47aPliGBMQfLfeqdhQS/5Ja53vW0HUrXX/4whRHk02OxQkivD7O/TRYDojQEmcMUhO&#10;ONw4lFkH0ydBooDuSUEiV7ZeeOycPmi2p5MLfb36T3cQxQhsIoKP87cQNRTsDX3XIxeUazhQWr5L&#10;S/6R/UZfZDRN0YhUypEFAW5jRylPjyfNgLCT0HzjjvPMSeGBYPIiqw/HRBNsficnTNIadhBZQS+m&#10;ItvrYDVgcEt51YuHlOQD4qlj4/yIkiMdDSdFtiM3OSqVOnw6mXA3jsH9R3TVPxU/7Ot9eAW+fj6+&#10;Gj2eYSBJLx49/hXmE+Defawkmoav7nAN4Y6r++jr8oroNebO4NhBLy8QTUN8XQe2o8ePqzvepb5e&#10;j3dCdSNJp0XQMsTfJXKfTgGa95C7zNrExfLUwqNVGBaU8eLIXfKBx6mSjfORu8pDSRZC4VT20lXM&#10;RrUjw33nrlrCOj12Rtul1royaWIq9XSgz+SY2w7PbZ1QXfCq+Bh4uaudpo5Rou0HKpi6sJSrAzky&#10;ldKhz4iS46E3ngDh47dBj7oOZMVOqC7NVZQMuzCXtsAEsL+LqPNH3EiEz1xoG1GMPHemqpyaFt9D&#10;lw46TCRa8nkqpe8PPFbt3r/tKotGpFLfJjSdUjeVT4JPHb8RBZWS8on01P1jbT3iLSA8lRRwpnvW&#10;iW8x9d/i4u/x8enNvwAAAP//AwBQSwMEFAAGAAgAAAAhAMKvNk3cAAAABQEAAA8AAABkcnMvZG93&#10;bnJldi54bWxMj0FLw0AQhe+C/2EZwZvdRNsSYjalFPVUBFtBvE2TaRKanQ3ZbZL+e0cv9fJgeI/3&#10;vslWk23VQL1vHBuIZxEo4sKVDVcGPvevDwkoH5BLbB2TgQt5WOW3NxmmpRv5g4ZdqJSUsE/RQB1C&#10;l2rti5os+pnriMU7ut5ikLOvdNnjKOW21Y9RtNQWG5aFGjva1FScdmdr4G3Ecf0Uvwzb03Fz+d4v&#10;3r+2MRlzfzetn0EFmsI1DL/4gg65MB3cmUuvWgPySPhT8ZJlMgd1kNB8EYHOM/2fPv8BAAD//wMA&#10;UEsBAi0AFAAGAAgAAAAhALaDOJL+AAAA4QEAABMAAAAAAAAAAAAAAAAAAAAAAFtDb250ZW50X1R5&#10;cGVzXS54bWxQSwECLQAUAAYACAAAACEAOP0h/9YAAACUAQAACwAAAAAAAAAAAAAAAAAvAQAAX3Jl&#10;bHMvLnJlbHNQSwECLQAUAAYACAAAACEAA6mA4oUFAADEKgAADgAAAAAAAAAAAAAAAAAuAgAAZHJz&#10;L2Uyb0RvYy54bWxQSwECLQAUAAYACAAAACEAwq82TdwAAAAFAQAADwAAAAAAAAAAAAAAAADfBwAA&#10;ZHJzL2Rvd25yZXYueG1sUEsFBgAAAAAEAAQA8wAAAOgIAAAAAA==&#10;">
                <v:rect id="Rectangle 1210" o:spid="_x0000_s1053" style="position:absolute;left:584;top:233;width:2643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41521E96" w14:textId="77777777" w:rsidR="00AD01EC" w:rsidRDefault="00AD01EC" w:rsidP="00AD01EC">
                        <w:pPr>
                          <w:spacing w:after="160" w:line="259" w:lineRule="auto"/>
                          <w:ind w:left="0" w:firstLine="0"/>
                          <w:jc w:val="left"/>
                        </w:pPr>
                        <w:r>
                          <w:rPr>
                            <w:w w:val="111"/>
                          </w:rPr>
                          <w:t>Representado,</w:t>
                        </w:r>
                        <w:r>
                          <w:rPr>
                            <w:spacing w:val="13"/>
                            <w:w w:val="111"/>
                          </w:rPr>
                          <w:t xml:space="preserve"> </w:t>
                        </w:r>
                        <w:r>
                          <w:rPr>
                            <w:w w:val="111"/>
                          </w:rPr>
                          <w:t>en</w:t>
                        </w:r>
                        <w:r>
                          <w:rPr>
                            <w:spacing w:val="12"/>
                            <w:w w:val="111"/>
                          </w:rPr>
                          <w:t xml:space="preserve"> </w:t>
                        </w:r>
                        <w:r>
                          <w:rPr>
                            <w:w w:val="111"/>
                          </w:rPr>
                          <w:t>su</w:t>
                        </w:r>
                        <w:r>
                          <w:rPr>
                            <w:spacing w:val="12"/>
                            <w:w w:val="111"/>
                          </w:rPr>
                          <w:t xml:space="preserve"> </w:t>
                        </w:r>
                        <w:r>
                          <w:rPr>
                            <w:w w:val="111"/>
                          </w:rPr>
                          <w:t>caso,</w:t>
                        </w:r>
                        <w:r>
                          <w:rPr>
                            <w:spacing w:val="11"/>
                            <w:w w:val="111"/>
                          </w:rPr>
                          <w:t xml:space="preserve"> </w:t>
                        </w:r>
                        <w:r>
                          <w:rPr>
                            <w:w w:val="111"/>
                          </w:rPr>
                          <w:t>por</w:t>
                        </w:r>
                        <w:r>
                          <w:rPr>
                            <w:spacing w:val="13"/>
                            <w:w w:val="111"/>
                          </w:rPr>
                          <w:t xml:space="preserve"> </w:t>
                        </w:r>
                        <w:r>
                          <w:rPr>
                            <w:spacing w:val="11"/>
                            <w:w w:val="111"/>
                          </w:rPr>
                          <w:t xml:space="preserve"> </w:t>
                        </w:r>
                      </w:p>
                    </w:txbxContent>
                  </v:textbox>
                </v:rect>
                <v:rect id="Rectangle 1211" o:spid="_x0000_s1054" style="position:absolute;left:584;top:2634;width:783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066C3A7C" w14:textId="77777777" w:rsidR="00AD01EC" w:rsidRDefault="00AD01EC" w:rsidP="00AD01EC">
                        <w:pPr>
                          <w:spacing w:after="160" w:line="259" w:lineRule="auto"/>
                          <w:ind w:left="0" w:firstLine="0"/>
                          <w:jc w:val="left"/>
                        </w:pPr>
                        <w:r>
                          <w:rPr>
                            <w:w w:val="112"/>
                          </w:rPr>
                          <w:t>DNI/NIE:</w:t>
                        </w:r>
                        <w:r>
                          <w:rPr>
                            <w:spacing w:val="12"/>
                            <w:w w:val="112"/>
                          </w:rPr>
                          <w:t xml:space="preserve"> </w:t>
                        </w:r>
                      </w:p>
                    </w:txbxContent>
                  </v:textbox>
                </v:rect>
                <v:rect id="Rectangle 1212" o:spid="_x0000_s1055" style="position:absolute;left:584;top:5047;width:33037;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010C604C" w14:textId="77777777" w:rsidR="00AD01EC" w:rsidRDefault="00AD01EC" w:rsidP="00AD01EC">
                        <w:pPr>
                          <w:spacing w:after="160" w:line="259" w:lineRule="auto"/>
                          <w:ind w:left="0" w:firstLine="0"/>
                          <w:jc w:val="left"/>
                        </w:pPr>
                        <w:r>
                          <w:rPr>
                            <w:w w:val="108"/>
                          </w:rPr>
                          <w:t>Domicilio</w:t>
                        </w:r>
                        <w:r>
                          <w:rPr>
                            <w:spacing w:val="12"/>
                            <w:w w:val="108"/>
                          </w:rPr>
                          <w:t xml:space="preserve"> </w:t>
                        </w:r>
                        <w:r>
                          <w:rPr>
                            <w:w w:val="108"/>
                          </w:rPr>
                          <w:t>a</w:t>
                        </w:r>
                        <w:r>
                          <w:rPr>
                            <w:spacing w:val="12"/>
                            <w:w w:val="108"/>
                          </w:rPr>
                          <w:t xml:space="preserve"> </w:t>
                        </w:r>
                        <w:r>
                          <w:rPr>
                            <w:w w:val="108"/>
                          </w:rPr>
                          <w:t>efectos</w:t>
                        </w:r>
                        <w:r>
                          <w:rPr>
                            <w:spacing w:val="10"/>
                            <w:w w:val="108"/>
                          </w:rPr>
                          <w:t xml:space="preserve"> </w:t>
                        </w:r>
                        <w:r>
                          <w:rPr>
                            <w:w w:val="108"/>
                          </w:rPr>
                          <w:t>de</w:t>
                        </w:r>
                        <w:r>
                          <w:rPr>
                            <w:spacing w:val="12"/>
                            <w:w w:val="108"/>
                          </w:rPr>
                          <w:t xml:space="preserve"> </w:t>
                        </w:r>
                        <w:r>
                          <w:rPr>
                            <w:w w:val="108"/>
                          </w:rPr>
                          <w:t>notificaciones</w:t>
                        </w:r>
                        <w:r>
                          <w:rPr>
                            <w:spacing w:val="12"/>
                            <w:w w:val="108"/>
                          </w:rPr>
                          <w:t xml:space="preserve"> </w:t>
                        </w:r>
                        <w:r>
                          <w:rPr>
                            <w:w w:val="108"/>
                          </w:rPr>
                          <w:t>en</w:t>
                        </w:r>
                        <w:r>
                          <w:rPr>
                            <w:spacing w:val="13"/>
                            <w:w w:val="108"/>
                          </w:rPr>
                          <w:t xml:space="preserve"> </w:t>
                        </w:r>
                      </w:p>
                    </w:txbxContent>
                  </v:textbox>
                </v:rect>
                <v:rect id="Rectangle 1213" o:spid="_x0000_s1056" style="position:absolute;left:584;top:7447;width:887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52D6EE65" w14:textId="77777777" w:rsidR="00AD01EC" w:rsidRDefault="00AD01EC" w:rsidP="00AD01EC">
                        <w:pPr>
                          <w:spacing w:after="160" w:line="259" w:lineRule="auto"/>
                          <w:ind w:left="0" w:firstLine="0"/>
                          <w:jc w:val="left"/>
                        </w:pPr>
                        <w:r>
                          <w:rPr>
                            <w:w w:val="104"/>
                          </w:rPr>
                          <w:t>Municipio</w:t>
                        </w:r>
                        <w:r>
                          <w:rPr>
                            <w:spacing w:val="12"/>
                            <w:w w:val="104"/>
                          </w:rPr>
                          <w:t xml:space="preserve"> </w:t>
                        </w:r>
                        <w:r>
                          <w:rPr>
                            <w:spacing w:val="11"/>
                            <w:w w:val="104"/>
                          </w:rPr>
                          <w:t xml:space="preserve"> </w:t>
                        </w:r>
                      </w:p>
                    </w:txbxContent>
                  </v:textbox>
                </v:rect>
                <v:rect id="Rectangle 1214" o:spid="_x0000_s1057" style="position:absolute;left:32092;top:7447;width:1208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1A8467AB" w14:textId="77777777" w:rsidR="00AD01EC" w:rsidRDefault="00AD01EC" w:rsidP="00AD01EC">
                        <w:pPr>
                          <w:spacing w:after="160" w:line="259" w:lineRule="auto"/>
                          <w:ind w:left="0" w:firstLine="0"/>
                          <w:jc w:val="left"/>
                        </w:pPr>
                        <w:r>
                          <w:rPr>
                            <w:w w:val="113"/>
                          </w:rPr>
                          <w:t>Código</w:t>
                        </w:r>
                        <w:r>
                          <w:rPr>
                            <w:spacing w:val="12"/>
                            <w:w w:val="113"/>
                          </w:rPr>
                          <w:t xml:space="preserve"> </w:t>
                        </w:r>
                        <w:r>
                          <w:rPr>
                            <w:w w:val="113"/>
                          </w:rPr>
                          <w:t>Postal</w:t>
                        </w:r>
                        <w:r>
                          <w:rPr>
                            <w:spacing w:val="10"/>
                            <w:w w:val="113"/>
                          </w:rPr>
                          <w:t xml:space="preserve"> </w:t>
                        </w:r>
                      </w:p>
                    </w:txbxContent>
                  </v:textbox>
                </v:rect>
                <v:shape id="Shape 1274" o:spid="_x0000_s1058" style="position:absolute;width:63;height:2590;visibility:visible;mso-wrap-style:square;v-text-anchor:top" coordsize="635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SuxQAAAN0AAAAPAAAAZHJzL2Rvd25yZXYueG1sRE9Na8JA&#10;EL0L/Q/LFHqRulGKkegmlGJAKSixxfOQnSah2dmY3Wrsr+8KQm/zeJ+zygbTijP1rrGsYDqJQBCX&#10;VjdcKfj8yJ8XIJxH1thaJgVXcpClD6MVJtpeuKDzwVcihLBLUEHtfZdI6cqaDLqJ7YgD92V7gz7A&#10;vpK6x0sIN62cRdFcGmw4NNTY0VtN5ffhxyiIfxecn7bT9/1aF1ds4/FxyHdKPT0Or0sQngb/L767&#10;NzrMn8UvcPsmnCDTPwAAAP//AwBQSwECLQAUAAYACAAAACEA2+H2y+4AAACFAQAAEwAAAAAAAAAA&#10;AAAAAAAAAAAAW0NvbnRlbnRfVHlwZXNdLnhtbFBLAQItABQABgAIAAAAIQBa9CxbvwAAABUBAAAL&#10;AAAAAAAAAAAAAAAAAB8BAABfcmVscy8ucmVsc1BLAQItABQABgAIAAAAIQCOkWSuxQAAAN0AAAAP&#10;AAAAAAAAAAAAAAAAAAcCAABkcnMvZG93bnJldi54bWxQSwUGAAAAAAMAAwC3AAAA+QIAAAAA&#10;" path="m,l2540,2540,6350,6350r,252730l,259080,,xe" fillcolor="black" stroked="f" strokeweight="0">
                  <v:stroke miterlimit="83231f" joinstyle="miter"/>
                  <v:path arrowok="t" textboxrect="0,0,6350,259080"/>
                </v:shape>
                <v:shape id="Shape 1275" o:spid="_x0000_s1059" style="position:absolute;left:55079;width:64;height:2590;visibility:visible;mso-wrap-style:square;v-text-anchor:top" coordsize="635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cE1xQAAAN0AAAAPAAAAZHJzL2Rvd25yZXYueG1sRE9Na8JA&#10;EL0L/Q/LFHqRulGokegmlGJAKSixxfOQnSah2dmY3Wrsr+8KQm/zeJ+zygbTijP1rrGsYDqJQBCX&#10;VjdcKfj8yJ8XIJxH1thaJgVXcpClD6MVJtpeuKDzwVcihLBLUEHtfZdI6cqaDLqJ7YgD92V7gz7A&#10;vpK6x0sIN62cRdFcGmw4NNTY0VtN5ffhxyiIfxecn7bT9/1aF1ds4/FxyHdKPT0Or0sQngb/L767&#10;NzrMn8UvcPsmnCDTPwAAAP//AwBQSwECLQAUAAYACAAAACEA2+H2y+4AAACFAQAAEwAAAAAAAAAA&#10;AAAAAAAAAAAAW0NvbnRlbnRfVHlwZXNdLnhtbFBLAQItABQABgAIAAAAIQBa9CxbvwAAABUBAAAL&#10;AAAAAAAAAAAAAAAAAB8BAABfcmVscy8ucmVsc1BLAQItABQABgAIAAAAIQDh3cE1xQAAAN0AAAAP&#10;AAAAAAAAAAAAAAAAAAcCAABkcnMvZG93bnJldi54bWxQSwUGAAAAAAMAAwC3AAAA+QIAAAAA&#10;" path="m6350,r,259080l,259080,,6350,2540,2540,6350,xe" fillcolor="black" stroked="f" strokeweight="0">
                  <v:stroke miterlimit="83231f" joinstyle="miter"/>
                  <v:path arrowok="t" textboxrect="0,0,6350,259080"/>
                </v:shape>
                <v:shape id="Shape 1276" o:spid="_x0000_s1060" style="position:absolute;width:55143;height:63;visibility:visible;mso-wrap-style:square;v-text-anchor:top" coordsize="55143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2OwQAAAN0AAAAPAAAAZHJzL2Rvd25yZXYueG1sRE9Li8Iw&#10;EL4v+B/CCN7WVPFF1ygqVGXxoi57HprZtthMShK1/nsjCHubj+8582VranEj5yvLCgb9BARxbnXF&#10;hYKfc/Y5A+EDssbaMil4kIflovMxx1TbOx/pdgqFiCHsU1RQhtCkUvq8JIO+bxviyP1ZZzBE6Aqp&#10;Hd5juKnlMEkm0mDFsaHEhjYl5ZfT1SjYnjW7dcbhd5OMvx+HzPKuHinV67arLxCB2vAvfrv3Os4f&#10;Tifw+iaeIBdPAAAA//8DAFBLAQItABQABgAIAAAAIQDb4fbL7gAAAIUBAAATAAAAAAAAAAAAAAAA&#10;AAAAAABbQ29udGVudF9UeXBlc10ueG1sUEsBAi0AFAAGAAgAAAAhAFr0LFu/AAAAFQEAAAsAAAAA&#10;AAAAAAAAAAAAHwEAAF9yZWxzLy5yZWxzUEsBAi0AFAAGAAgAAAAhAMjoHY7BAAAA3QAAAA8AAAAA&#10;AAAAAAAAAAAABwIAAGRycy9kb3ducmV2LnhtbFBLBQYAAAAAAwADALcAAAD1AgAAAAA=&#10;" path="m,l5514340,r-3810,2540l5507990,6350,6350,6350,2540,2540,,xe" fillcolor="black" stroked="f" strokeweight="0">
                  <v:stroke miterlimit="83231f" joinstyle="miter"/>
                  <v:path arrowok="t" textboxrect="0,0,5514340,6350"/>
                </v:shape>
                <v:shape id="Shape 14904" o:spid="_x0000_s1061" style="position:absolute;top:1790;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y4xQAAAN4AAAAPAAAAZHJzL2Rvd25yZXYueG1sRE9Na8JA&#10;EL0L/Q/LFHqRutsSRFNXSUVBCh7UXnobsmOSNjsbshsT/71bELzN433OYjXYWlyo9ZVjDW8TBYI4&#10;d6biQsP3afs6A+EDssHaMWm4kofV8mm0wNS4ng90OYZCxBD2KWooQ2hSKX1ekkU/cQ1x5M6utRgi&#10;bAtpWuxjuK3lu1JTabHi2FBiQ+uS8r9jZzX8hM1UfXk1Phe0P3Sf3W82z05avzwP2QeIQEN4iO/u&#10;nYnzk7lK4P+deINc3gAAAP//AwBQSwECLQAUAAYACAAAACEA2+H2y+4AAACFAQAAEwAAAAAAAAAA&#10;AAAAAAAAAAAAW0NvbnRlbnRfVHlwZXNdLnhtbFBLAQItABQABgAIAAAAIQBa9CxbvwAAABUBAAAL&#10;AAAAAAAAAAAAAAAAAB8BAABfcmVscy8ucmVsc1BLAQItABQABgAIAAAAIQCRYGy4xQAAAN4AAAAP&#10;AAAAAAAAAAAAAAAAAAcCAABkcnMvZG93bnJldi54bWxQSwUGAAAAAAMAAwC3AAAA+QIAAAAA&#10;" path="m,l9144,r,320040l,320040,,e" fillcolor="black" stroked="f" strokeweight="0">
                  <v:stroke miterlimit="83231f" joinstyle="miter"/>
                  <v:path arrowok="t" textboxrect="0,0,9144,320040"/>
                </v:shape>
                <v:shape id="Shape 14905" o:spid="_x0000_s1062" style="position:absolute;left:55079;top:1790;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jxQAAAN4AAAAPAAAAZHJzL2Rvd25yZXYueG1sRE9LawIx&#10;EL4X+h/CFLyUmlRUulujrKJQhB7UXnobNrOPdjNZNlld/30jCL3Nx/ecxWqwjThT52vHGl7HCgRx&#10;7kzNpYav0+7lDYQPyAYbx6ThSh5Wy8eHBabGXfhA52MoRQxhn6KGKoQ2ldLnFVn0Y9cSR65wncUQ&#10;YVdK0+ElhttGTpSaS4s1x4YKW9pUlP8ee6vhO2znau/Vc1HS56Ff9z9Zkp20Hj0N2TuIQEP4F9/d&#10;HybOnyZqBrd34g1y+QcAAP//AwBQSwECLQAUAAYACAAAACEA2+H2y+4AAACFAQAAEwAAAAAAAAAA&#10;AAAAAAAAAAAAW0NvbnRlbnRfVHlwZXNdLnhtbFBLAQItABQABgAIAAAAIQBa9CxbvwAAABUBAAAL&#10;AAAAAAAAAAAAAAAAAB8BAABfcmVscy8ucmVsc1BLAQItABQABgAIAAAAIQD+LMkjxQAAAN4AAAAP&#10;AAAAAAAAAAAAAAAAAAcCAABkcnMvZG93bnJldi54bWxQSwUGAAAAAAMAAwC3AAAA+QIAAAAA&#10;" path="m,l9144,r,320040l,320040,,e" fillcolor="black" stroked="f" strokeweight="0">
                  <v:stroke miterlimit="83231f" joinstyle="miter"/>
                  <v:path arrowok="t" textboxrect="0,0,9144,320040"/>
                </v:shape>
                <v:shape id="Shape 14906" o:spid="_x0000_s1063" style="position:absolute;top:4203;width:91;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UxQAAAN4AAAAPAAAAZHJzL2Rvd25yZXYueG1sRE9La8JA&#10;EL4X/A/LCL0U3a1I0OgqsVgohR58XLwN2TGJZmdDdqPpv3cLBW/z8T1nue5tLW7U+sqxhvexAkGc&#10;O1NxoeF4+BzNQPiAbLB2TBp+ycN6NXhZYmrcnXd024dCxBD2KWooQ2hSKX1ekkU/dg1x5M6utRgi&#10;bAtpWrzHcFvLiVKJtFhxbCixoY+S8uu+sxpOYZuob6/ezgX97LpNd8nm2UHr12GfLUAE6sNT/O/+&#10;MnH+dK4S+Hsn3iBXDwAAAP//AwBQSwECLQAUAAYACAAAACEA2+H2y+4AAACFAQAAEwAAAAAAAAAA&#10;AAAAAAAAAAAAW0NvbnRlbnRfVHlwZXNdLnhtbFBLAQItABQABgAIAAAAIQBa9CxbvwAAABUBAAAL&#10;AAAAAAAAAAAAAAAAAB8BAABfcmVscy8ucmVsc1BLAQItABQABgAIAAAAIQAO/ldUxQAAAN4AAAAP&#10;AAAAAAAAAAAAAAAAAAcCAABkcnMvZG93bnJldi54bWxQSwUGAAAAAAMAAwC3AAAA+QIAAAAA&#10;" path="m,l9144,r,320040l,320040,,e" fillcolor="black" stroked="f" strokeweight="0">
                  <v:stroke miterlimit="83231f" joinstyle="miter"/>
                  <v:path arrowok="t" textboxrect="0,0,9144,320040"/>
                </v:shape>
                <v:shape id="Shape 14907" o:spid="_x0000_s1064" style="position:absolute;left:55079;top:4203;width:92;height:3201;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LPxQAAAN4AAAAPAAAAZHJzL2Rvd25yZXYueG1sRE9LawIx&#10;EL4X+h/CFLxITSpiu1ujrKJQhB7UXnobNrOPdjNZNlld/30jCL3Nx/ecxWqwjThT52vHGl4mCgRx&#10;7kzNpYav0+75DYQPyAYbx6ThSh5Wy8eHBabGXfhA52MoRQxhn6KGKoQ2ldLnFVn0E9cSR65wncUQ&#10;YVdK0+ElhttGTpWaS4s1x4YKW9pUlP8ee6vhO2znau/VuCjp89Cv+58syU5aj56G7B1EoCH8i+/u&#10;DxPnzxL1Crd34g1y+QcAAP//AwBQSwECLQAUAAYACAAAACEA2+H2y+4AAACFAQAAEwAAAAAAAAAA&#10;AAAAAAAAAAAAW0NvbnRlbnRfVHlwZXNdLnhtbFBLAQItABQABgAIAAAAIQBa9CxbvwAAABUBAAAL&#10;AAAAAAAAAAAAAAAAAB8BAABfcmVscy8ucmVsc1BLAQItABQABgAIAAAAIQBhsvLPxQAAAN4AAAAP&#10;AAAAAAAAAAAAAAAAAAcCAABkcnMvZG93bnJldi54bWxQSwUGAAAAAAMAAwC3AAAA+QIAAAAA&#10;" path="m,l9144,r,320040l,320040,,e" fillcolor="black" stroked="f" strokeweight="0">
                  <v:stroke miterlimit="83231f" joinstyle="miter"/>
                  <v:path arrowok="t" textboxrect="0,0,9144,320040"/>
                </v:shape>
                <v:shape id="Shape 1281" o:spid="_x0000_s1065" style="position:absolute;top:6604;width:63;height:2603;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6XbwQAAAN0AAAAPAAAAZHJzL2Rvd25yZXYueG1sRE/fa8Iw&#10;EH4X9j+EG/imqcqm64wyHDJfV8uej+ZsypJLaWKt/70RBN/u4/t56+3grOipC41nBbNpBoK48rrh&#10;WkF53E9WIEJE1mg9k4IrBdhuXkZrzLW/8C/1RaxFCuGQowITY5tLGSpDDsPUt8SJO/nOYUywq6Xu&#10;8JLCnZXzLHuXDhtODQZb2hmq/ouzU/DWG/t9+jtru1yU15+PsKv6rFBq/Dp8fYKINMSn+OE+6DR/&#10;vprB/Zt0gtzcAAAA//8DAFBLAQItABQABgAIAAAAIQDb4fbL7gAAAIUBAAATAAAAAAAAAAAAAAAA&#10;AAAAAABbQ29udGVudF9UeXBlc10ueG1sUEsBAi0AFAAGAAgAAAAhAFr0LFu/AAAAFQEAAAsAAAAA&#10;AAAAAAAAAAAAHwEAAF9yZWxzLy5yZWxzUEsBAi0AFAAGAAgAAAAhAPW3pdvBAAAA3QAAAA8AAAAA&#10;AAAAAAAAAAAABwIAAGRycy9kb3ducmV2LnhtbFBLBQYAAAAAAwADALcAAAD1AgAAAAA=&#10;" path="m,l6350,r,254000l2540,256540,,260350,,xe" fillcolor="black" stroked="f" strokeweight="0">
                  <v:stroke miterlimit="83231f" joinstyle="miter"/>
                  <v:path arrowok="t" textboxrect="0,0,6350,260350"/>
                </v:shape>
                <v:shape id="Shape 1282" o:spid="_x0000_s1066" style="position:absolute;left:55079;top:6604;width:64;height:2603;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uswQAAAN0AAAAPAAAAZHJzL2Rvd25yZXYueG1sRE/fa8Iw&#10;EH4f7H8IN/BtplbctBpFlKGvq7LnozmbYnIpTaz1v18GA9/u4/t5q83grOipC41nBZNxBoK48rrh&#10;WsH59PU+BxEiskbrmRQ8KMBm/fqywkL7O39TX8ZapBAOBSowMbaFlKEy5DCMfUucuIvvHMYEu1rq&#10;Du8p3FmZZ9mHdNhwajDY0s5QdS1vTsGsN3Z/+blp+zk9Pw6LsKv6rFRq9DZslyAiDfEp/ncfdZqf&#10;z3P4+yadINe/AAAA//8DAFBLAQItABQABgAIAAAAIQDb4fbL7gAAAIUBAAATAAAAAAAAAAAAAAAA&#10;AAAAAABbQ29udGVudF9UeXBlc10ueG1sUEsBAi0AFAAGAAgAAAAhAFr0LFu/AAAAFQEAAAsAAAAA&#10;AAAAAAAAAAAAHwEAAF9yZWxzLy5yZWxzUEsBAi0AFAAGAAgAAAAhAAVlO6zBAAAA3QAAAA8AAAAA&#10;AAAAAAAAAAAABwIAAGRycy9kb3ducmV2LnhtbFBLBQYAAAAAAwADALcAAAD1AgAAAAA=&#10;" path="m,l6350,r,260350l2540,256540,,254000,,xe" fillcolor="black" stroked="f" strokeweight="0">
                  <v:stroke miterlimit="83231f" joinstyle="miter"/>
                  <v:path arrowok="t" textboxrect="0,0,6350,260350"/>
                </v:shape>
                <v:shape id="Shape 1283" o:spid="_x0000_s1067" style="position:absolute;top:9144;width:55143;height:63;visibility:visible;mso-wrap-style:square;v-text-anchor:top" coordsize="55143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4xwgAAAN0AAAAPAAAAZHJzL2Rvd25yZXYueG1sRE9Na8JA&#10;EL0L/odlCr01m1pbJHUVDaQV6aWx9Dxkp0lodjbsrjH+e1cQvM3jfc5yPZpODOR8a1nBc5KCIK6s&#10;brlW8HMonhYgfEDW2FkmBWfysF5NJ0vMtD3xNw1lqEUMYZ+hgiaEPpPSVw0Z9IntiSP3Z53BEKGr&#10;pXZ4iuGmk7M0fZMGW44NDfaUN1T9l0ej4OOg2W0LDr95+ro/fxWWP7u5Uo8P4+YdRKAx3MU3907H&#10;+bPFC1y/iSfI1QUAAP//AwBQSwECLQAUAAYACAAAACEA2+H2y+4AAACFAQAAEwAAAAAAAAAAAAAA&#10;AAAAAAAAW0NvbnRlbnRfVHlwZXNdLnhtbFBLAQItABQABgAIAAAAIQBa9CxbvwAAABUBAAALAAAA&#10;AAAAAAAAAAAAAB8BAABfcmVscy8ucmVsc1BLAQItABQABgAIAAAAIQDtSs4xwgAAAN0AAAAPAAAA&#10;AAAAAAAAAAAAAAcCAABkcnMvZG93bnJldi54bWxQSwUGAAAAAAMAAwC3AAAA9gIAAAAA&#10;" path="m6350,l5507990,r2540,2540l5514340,6350,,6350,2540,2540,6350,xe" fillcolor="black" stroked="f" strokeweight="0">
                  <v:stroke miterlimit="83231f" joinstyle="miter"/>
                  <v:path arrowok="t" textboxrect="0,0,5514340,6350"/>
                </v:shape>
                <w10:anchorlock/>
              </v:group>
            </w:pict>
          </mc:Fallback>
        </mc:AlternateContent>
      </w:r>
    </w:p>
    <w:p w14:paraId="7766FBA8" w14:textId="77777777" w:rsidR="00AD01EC" w:rsidRDefault="00AD01EC" w:rsidP="00AD01EC">
      <w:pPr>
        <w:spacing w:line="226" w:lineRule="auto"/>
        <w:ind w:left="1"/>
      </w:pPr>
      <w:r w:rsidRPr="004369F8">
        <w:t xml:space="preserve">Expone que la vivienda es de su propiedad, constituyendo su domicilio habitual y permanente, así como el de los demás miembros de su unidad familiar, se compromete igualmente a no enajenar, trasmitir o alquilar la vivienda objeto de subvención y que: </w:t>
      </w:r>
    </w:p>
    <w:p w14:paraId="44D14874" w14:textId="77777777" w:rsidR="00AD01EC" w:rsidRDefault="00AD01EC" w:rsidP="00AD01EC">
      <w:pPr>
        <w:spacing w:after="259" w:line="259" w:lineRule="auto"/>
        <w:ind w:left="-100" w:right="-502" w:firstLine="0"/>
        <w:jc w:val="left"/>
      </w:pPr>
      <w:r>
        <w:rPr>
          <w:noProof/>
        </w:rPr>
        <mc:AlternateContent>
          <mc:Choice Requires="wpg">
            <w:drawing>
              <wp:inline distT="0" distB="0" distL="0" distR="0" wp14:anchorId="27C9F9A9" wp14:editId="0A7B9739">
                <wp:extent cx="5455920" cy="791210"/>
                <wp:effectExtent l="0" t="0" r="30480" b="8890"/>
                <wp:docPr id="14013" name="Group 14013"/>
                <wp:cNvGraphicFramePr/>
                <a:graphic xmlns:a="http://schemas.openxmlformats.org/drawingml/2006/main">
                  <a:graphicData uri="http://schemas.microsoft.com/office/word/2010/wordprocessingGroup">
                    <wpg:wgp>
                      <wpg:cNvGrpSpPr/>
                      <wpg:grpSpPr>
                        <a:xfrm>
                          <a:off x="0" y="0"/>
                          <a:ext cx="5947873" cy="791210"/>
                          <a:chOff x="0" y="0"/>
                          <a:chExt cx="6306463" cy="791210"/>
                        </a:xfrm>
                      </wpg:grpSpPr>
                      <wps:wsp>
                        <wps:cNvPr id="1222" name="Shape 1222"/>
                        <wps:cNvSpPr/>
                        <wps:spPr>
                          <a:xfrm>
                            <a:off x="0" y="0"/>
                            <a:ext cx="5784851" cy="7620"/>
                          </a:xfrm>
                          <a:custGeom>
                            <a:avLst/>
                            <a:gdLst/>
                            <a:ahLst/>
                            <a:cxnLst/>
                            <a:rect l="0" t="0" r="0" b="0"/>
                            <a:pathLst>
                              <a:path w="5784851" h="7620">
                                <a:moveTo>
                                  <a:pt x="0" y="0"/>
                                </a:moveTo>
                                <a:lnTo>
                                  <a:pt x="5784851" y="0"/>
                                </a:lnTo>
                                <a:lnTo>
                                  <a:pt x="5781040" y="3810"/>
                                </a:lnTo>
                                <a:lnTo>
                                  <a:pt x="5778501" y="7620"/>
                                </a:lnTo>
                                <a:lnTo>
                                  <a:pt x="6350" y="7620"/>
                                </a:lnTo>
                                <a:lnTo>
                                  <a:pt x="2540" y="3810"/>
                                </a:lnTo>
                                <a:lnTo>
                                  <a:pt x="0" y="0"/>
                                </a:lnTo>
                                <a:close/>
                              </a:path>
                            </a:pathLst>
                          </a:custGeom>
                          <a:solidFill>
                            <a:srgbClr val="000000"/>
                          </a:solidFill>
                          <a:ln w="0" cap="flat">
                            <a:noFill/>
                            <a:miter lim="127000"/>
                          </a:ln>
                          <a:effectLst/>
                        </wps:spPr>
                        <wps:bodyPr/>
                      </wps:wsp>
                      <wps:wsp>
                        <wps:cNvPr id="1223" name="Shape 1223"/>
                        <wps:cNvSpPr/>
                        <wps:spPr>
                          <a:xfrm>
                            <a:off x="0" y="783590"/>
                            <a:ext cx="5784851" cy="7620"/>
                          </a:xfrm>
                          <a:custGeom>
                            <a:avLst/>
                            <a:gdLst/>
                            <a:ahLst/>
                            <a:cxnLst/>
                            <a:rect l="0" t="0" r="0" b="0"/>
                            <a:pathLst>
                              <a:path w="5784851" h="7620">
                                <a:moveTo>
                                  <a:pt x="6350" y="0"/>
                                </a:moveTo>
                                <a:lnTo>
                                  <a:pt x="5778501" y="0"/>
                                </a:lnTo>
                                <a:lnTo>
                                  <a:pt x="5781040" y="3810"/>
                                </a:lnTo>
                                <a:lnTo>
                                  <a:pt x="5784851" y="7620"/>
                                </a:lnTo>
                                <a:lnTo>
                                  <a:pt x="0" y="7620"/>
                                </a:lnTo>
                                <a:lnTo>
                                  <a:pt x="2540" y="3810"/>
                                </a:lnTo>
                                <a:lnTo>
                                  <a:pt x="6350" y="0"/>
                                </a:lnTo>
                                <a:close/>
                              </a:path>
                            </a:pathLst>
                          </a:custGeom>
                          <a:solidFill>
                            <a:srgbClr val="000000"/>
                          </a:solidFill>
                          <a:ln w="0" cap="flat">
                            <a:noFill/>
                            <a:miter lim="127000"/>
                          </a:ln>
                          <a:effectLst/>
                        </wps:spPr>
                        <wps:bodyPr/>
                      </wps:wsp>
                      <wps:wsp>
                        <wps:cNvPr id="1224" name="Shape 1224"/>
                        <wps:cNvSpPr/>
                        <wps:spPr>
                          <a:xfrm>
                            <a:off x="0" y="0"/>
                            <a:ext cx="6350" cy="791210"/>
                          </a:xfrm>
                          <a:custGeom>
                            <a:avLst/>
                            <a:gdLst/>
                            <a:ahLst/>
                            <a:cxnLst/>
                            <a:rect l="0" t="0" r="0" b="0"/>
                            <a:pathLst>
                              <a:path w="6350" h="791210">
                                <a:moveTo>
                                  <a:pt x="0" y="0"/>
                                </a:moveTo>
                                <a:lnTo>
                                  <a:pt x="2540" y="3810"/>
                                </a:lnTo>
                                <a:lnTo>
                                  <a:pt x="6350" y="7620"/>
                                </a:lnTo>
                                <a:lnTo>
                                  <a:pt x="6350" y="783590"/>
                                </a:lnTo>
                                <a:lnTo>
                                  <a:pt x="2540" y="787400"/>
                                </a:lnTo>
                                <a:lnTo>
                                  <a:pt x="0" y="791210"/>
                                </a:lnTo>
                                <a:lnTo>
                                  <a:pt x="0" y="0"/>
                                </a:lnTo>
                                <a:close/>
                              </a:path>
                            </a:pathLst>
                          </a:custGeom>
                          <a:solidFill>
                            <a:srgbClr val="000000"/>
                          </a:solidFill>
                          <a:ln w="0" cap="flat">
                            <a:noFill/>
                            <a:miter lim="127000"/>
                          </a:ln>
                          <a:effectLst/>
                        </wps:spPr>
                        <wps:bodyPr/>
                      </wps:wsp>
                      <wps:wsp>
                        <wps:cNvPr id="1225" name="Shape 1225"/>
                        <wps:cNvSpPr/>
                        <wps:spPr>
                          <a:xfrm>
                            <a:off x="5778501" y="0"/>
                            <a:ext cx="6350" cy="791210"/>
                          </a:xfrm>
                          <a:custGeom>
                            <a:avLst/>
                            <a:gdLst/>
                            <a:ahLst/>
                            <a:cxnLst/>
                            <a:rect l="0" t="0" r="0" b="0"/>
                            <a:pathLst>
                              <a:path w="6350" h="791210">
                                <a:moveTo>
                                  <a:pt x="6350" y="0"/>
                                </a:moveTo>
                                <a:lnTo>
                                  <a:pt x="6350" y="791210"/>
                                </a:lnTo>
                                <a:lnTo>
                                  <a:pt x="2539" y="787400"/>
                                </a:lnTo>
                                <a:lnTo>
                                  <a:pt x="0" y="783590"/>
                                </a:lnTo>
                                <a:lnTo>
                                  <a:pt x="0" y="7620"/>
                                </a:lnTo>
                                <a:lnTo>
                                  <a:pt x="2539" y="3810"/>
                                </a:lnTo>
                                <a:lnTo>
                                  <a:pt x="6350" y="0"/>
                                </a:lnTo>
                                <a:close/>
                              </a:path>
                            </a:pathLst>
                          </a:custGeom>
                          <a:solidFill>
                            <a:srgbClr val="000000"/>
                          </a:solidFill>
                          <a:ln w="0" cap="flat">
                            <a:noFill/>
                            <a:miter lim="127000"/>
                          </a:ln>
                          <a:effectLst/>
                        </wps:spPr>
                        <wps:bodyPr/>
                      </wps:wsp>
                      <wps:wsp>
                        <wps:cNvPr id="13833" name="Rectangle 13833"/>
                        <wps:cNvSpPr/>
                        <wps:spPr>
                          <a:xfrm>
                            <a:off x="48260" y="10693"/>
                            <a:ext cx="103305" cy="207575"/>
                          </a:xfrm>
                          <a:prstGeom prst="rect">
                            <a:avLst/>
                          </a:prstGeom>
                          <a:ln>
                            <a:noFill/>
                          </a:ln>
                        </wps:spPr>
                        <wps:txbx>
                          <w:txbxContent>
                            <w:p w14:paraId="6489DB4B" w14:textId="77777777" w:rsidR="00AD01EC" w:rsidRDefault="00AD01EC" w:rsidP="00AD01EC">
                              <w:pPr>
                                <w:spacing w:after="160" w:line="259" w:lineRule="auto"/>
                                <w:ind w:left="0" w:firstLine="0"/>
                                <w:jc w:val="left"/>
                              </w:pPr>
                              <w:r>
                                <w:rPr>
                                  <w:w w:val="109"/>
                                </w:rPr>
                                <w:t>1</w:t>
                              </w:r>
                            </w:p>
                          </w:txbxContent>
                        </wps:txbx>
                        <wps:bodyPr horzOverflow="overflow" vert="horz" lIns="0" tIns="0" rIns="0" bIns="0" rtlCol="0">
                          <a:noAutofit/>
                        </wps:bodyPr>
                      </wps:wsp>
                      <wps:wsp>
                        <wps:cNvPr id="13835" name="Rectangle 13835"/>
                        <wps:cNvSpPr/>
                        <wps:spPr>
                          <a:xfrm>
                            <a:off x="125793" y="10693"/>
                            <a:ext cx="6180670" cy="207575"/>
                          </a:xfrm>
                          <a:prstGeom prst="rect">
                            <a:avLst/>
                          </a:prstGeom>
                          <a:ln>
                            <a:noFill/>
                          </a:ln>
                        </wps:spPr>
                        <wps:txbx>
                          <w:txbxContent>
                            <w:p w14:paraId="17AEB3BA" w14:textId="77777777" w:rsidR="00AD01EC" w:rsidRPr="004369F8" w:rsidRDefault="00AD01EC" w:rsidP="00AD01EC">
                              <w:pPr>
                                <w:spacing w:after="160" w:line="259" w:lineRule="auto"/>
                                <w:ind w:left="0" w:firstLine="0"/>
                                <w:jc w:val="left"/>
                                <w:rPr>
                                  <w:rFonts w:ascii="Arial" w:hAnsi="Arial" w:cs="Arial"/>
                                </w:rPr>
                              </w:pPr>
                              <w:r>
                                <w:rPr>
                                  <w:w w:val="109"/>
                                </w:rPr>
                                <w:t>º)</w:t>
                              </w:r>
                              <w:r>
                                <w:rPr>
                                  <w:spacing w:val="13"/>
                                  <w:w w:val="109"/>
                                </w:rPr>
                                <w:t xml:space="preserve"> </w:t>
                              </w:r>
                              <w:r>
                                <w:rPr>
                                  <w:w w:val="109"/>
                                </w:rPr>
                                <w:t>Que</w:t>
                              </w:r>
                              <w:r>
                                <w:rPr>
                                  <w:spacing w:val="10"/>
                                  <w:w w:val="109"/>
                                </w:rPr>
                                <w:t xml:space="preserve"> </w:t>
                              </w:r>
                              <w:r>
                                <w:rPr>
                                  <w:w w:val="109"/>
                                </w:rPr>
                                <w:t>la</w:t>
                              </w:r>
                              <w:r>
                                <w:rPr>
                                  <w:spacing w:val="14"/>
                                  <w:w w:val="109"/>
                                </w:rPr>
                                <w:t xml:space="preserve"> </w:t>
                              </w:r>
                              <w:r>
                                <w:rPr>
                                  <w:w w:val="109"/>
                                </w:rPr>
                                <w:t>citada</w:t>
                              </w:r>
                              <w:r>
                                <w:rPr>
                                  <w:spacing w:val="12"/>
                                  <w:w w:val="109"/>
                                </w:rPr>
                                <w:t xml:space="preserve"> </w:t>
                              </w:r>
                              <w:r>
                                <w:rPr>
                                  <w:w w:val="109"/>
                                </w:rPr>
                                <w:t>vivienda</w:t>
                              </w:r>
                              <w:r>
                                <w:rPr>
                                  <w:spacing w:val="12"/>
                                  <w:w w:val="109"/>
                                </w:rPr>
                                <w:t xml:space="preserve"> </w:t>
                              </w:r>
                              <w:r w:rsidRPr="004369F8">
                                <w:rPr>
                                  <w:rFonts w:ascii="Arial" w:hAnsi="Arial" w:cs="Arial"/>
                                  <w:w w:val="109"/>
                                </w:rPr>
                                <w:t>sufre</w:t>
                              </w:r>
                              <w:r>
                                <w:rPr>
                                  <w:spacing w:val="12"/>
                                  <w:w w:val="109"/>
                                </w:rPr>
                                <w:t xml:space="preserve"> </w:t>
                              </w:r>
                              <w:r>
                                <w:rPr>
                                  <w:w w:val="109"/>
                                </w:rPr>
                                <w:t>las</w:t>
                              </w:r>
                              <w:r>
                                <w:rPr>
                                  <w:spacing w:val="12"/>
                                  <w:w w:val="109"/>
                                </w:rPr>
                                <w:t xml:space="preserve"> </w:t>
                              </w:r>
                              <w:r w:rsidRPr="004369F8">
                                <w:rPr>
                                  <w:rFonts w:ascii="Arial" w:hAnsi="Arial" w:cs="Arial"/>
                                  <w:w w:val="109"/>
                                </w:rPr>
                                <w:t>siguientes</w:t>
                              </w:r>
                              <w:r>
                                <w:rPr>
                                  <w:spacing w:val="12"/>
                                  <w:w w:val="109"/>
                                </w:rPr>
                                <w:t xml:space="preserve"> </w:t>
                              </w:r>
                              <w:r>
                                <w:rPr>
                                  <w:w w:val="109"/>
                                </w:rPr>
                                <w:t>condiciones</w:t>
                              </w:r>
                              <w:r>
                                <w:rPr>
                                  <w:spacing w:val="12"/>
                                  <w:w w:val="109"/>
                                </w:rPr>
                                <w:t xml:space="preserve"> </w:t>
                              </w:r>
                              <w:r>
                                <w:rPr>
                                  <w:w w:val="109"/>
                                </w:rPr>
                                <w:t>de</w:t>
                              </w:r>
                              <w:r>
                                <w:rPr>
                                  <w:spacing w:val="12"/>
                                  <w:w w:val="109"/>
                                </w:rPr>
                                <w:t xml:space="preserve"> </w:t>
                              </w:r>
                              <w:r>
                                <w:rPr>
                                  <w:w w:val="109"/>
                                </w:rPr>
                                <w:t>inhabitabilidad:</w:t>
                              </w:r>
                            </w:p>
                          </w:txbxContent>
                        </wps:txbx>
                        <wps:bodyPr horzOverflow="overflow" vert="horz" lIns="0" tIns="0" rIns="0" bIns="0" rtlCol="0">
                          <a:noAutofit/>
                        </wps:bodyPr>
                      </wps:wsp>
                      <wps:wsp>
                        <wps:cNvPr id="13834" name="Rectangle 13834"/>
                        <wps:cNvSpPr/>
                        <wps:spPr>
                          <a:xfrm>
                            <a:off x="4772774" y="10693"/>
                            <a:ext cx="51467" cy="207575"/>
                          </a:xfrm>
                          <a:prstGeom prst="rect">
                            <a:avLst/>
                          </a:prstGeom>
                          <a:ln>
                            <a:noFill/>
                          </a:ln>
                        </wps:spPr>
                        <wps:txbx>
                          <w:txbxContent>
                            <w:p w14:paraId="24319421" w14:textId="77777777" w:rsidR="00AD01EC" w:rsidRDefault="00AD01EC" w:rsidP="00AD01EC">
                              <w:pPr>
                                <w:spacing w:after="160" w:line="259" w:lineRule="auto"/>
                                <w:ind w:left="0" w:firstLine="0"/>
                                <w:jc w:val="left"/>
                              </w:pPr>
                              <w:r>
                                <w:rPr>
                                  <w:w w:val="105"/>
                                </w:rPr>
                                <w:t>:</w:t>
                              </w:r>
                            </w:p>
                          </w:txbxContent>
                        </wps:txbx>
                        <wps:bodyPr horzOverflow="overflow" vert="horz" lIns="0" tIns="0" rIns="0" bIns="0" rtlCol="0">
                          <a:noAutofit/>
                        </wps:bodyPr>
                      </wps:wsp>
                    </wpg:wgp>
                  </a:graphicData>
                </a:graphic>
              </wp:inline>
            </w:drawing>
          </mc:Choice>
          <mc:Fallback>
            <w:pict>
              <v:group w14:anchorId="27C9F9A9" id="Group 14013" o:spid="_x0000_s1068" style="width:429.6pt;height:62.3pt;mso-position-horizontal-relative:char;mso-position-vertical-relative:line" coordsize="6306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iQNgQAAHoVAAAOAAAAZHJzL2Uyb0RvYy54bWzsWFmP2zYQfi/Q/yDovav7sLHeoEiaRYCi&#10;CZr0B9ASdQCUKJBc25tf3yEpUj7i9ZFgF0HWDzJFjoZzfTND3r7ZdMRZYcZb2i/c4MZ3HdwXtGz7&#10;euH+9+X9H7nrcIH6EhHa44X7iLn75u73327XwxyHtKGkxMwBJj2fr4eF2wgxzD2PFw3uEL+hA+5h&#10;saKsQwJeWe2VDK2Be0e80PdTb01ZOTBaYM5h9p1edO8U/6rChfhYVRwLhyxckE2oJ1PPpXx6d7do&#10;XjM0NG0xioGukKJDbQ+bWlbvkEDOA2sPWHVtwSinlbgpaOfRqmoLrHQAbQJ/T5t7Rh8GpUs9X9eD&#10;NROYds9OV7Mt/ll9Yk5bgu9iP4hcp0cduEnt7OgpMNF6qOdAec+Gz8MnNk7U+k1qvalYJ/9BH2ej&#10;jPtojYs3wilgMpnFWZ7BDgWsZbMgDEbrFw246OCzovlr/DCN/DRODz70zLaelM4Ksx4gkPhkK/59&#10;tvrcoAErF3BpAWOrMAyNqRSFE8gZZRhFZ83E5xwsdraNsjzOk2C0URoqC1lF0bx44OIeU2VrtPqb&#10;Cx2+pRmhxoyKTW+GDEDwZPgPSMjvpJBy6KzBWUaQBnwl5ZCLHV3hL1SRiT1/gYzTKum3qSwrExJA&#10;ayjM/6D4AWXgx4BSoIxgKO35BHGWJz6YSkbTZCnD0fxrzmmUaLYnKcPkXAE0w30hC0I51nJLWyoF&#10;rH1BmW0Pckra8n1LiDQpZ/XyLWHOCslMpX6j/jtkpJfugb0LBNmyIkgo1/RU8lHR0LUCMippO4B0&#10;mAEja0a5DVY5UYcGAMeEpxwtafmowK3mAUMS988DJpt3LJiiK8CU5VEyU+qCnibrmEBWWWeKE5Ox&#10;tv3x8oiycWqcdhxUU/QbWhPy5v8qUI355xxQ/XBEHWhvNHkF1RNNwtEKFR9UqPgKUO3hSftot4RD&#10;Wnt2OGk5ZHXSncT19en8jG/j82QVmShtSjpayOz+0B3FW9la11ADAQ3mEXK2eTrK9LU4ydPDRV3x&#10;URwlBzhKLsJRku3l6qk6/UxosjFt6s2x2mQJpyb/aJyGSTTTLdzZwX8aUWcXpnHvk72m1cioblD5&#10;WpguL0xRHtl27184mqC+JtgJ1DQ0sLLlhIPW6QNUnIep9nTgpzPVL07ACvwo8gG4slCFfpZkCrJb&#10;hWpg+iTlyMHClWck1UibHhBIDYksLaSXT9tlq3iG3n63gRab5UYdpW3zqltqp6Hs60e4JKkIheYd&#10;TlFq5Mp7E9hbrroO+dDDURUUEmbAzGBpBkyQt1RdZGhp/nwQtGrlIVBJoncbX56xfwfX2Ry569HL&#10;EmUQJhk4Up7ovuHSNMj9NAMDvYxP7en+l/Gp7R93fXpZExlnWZhlwOrbTk2COM1eyqWBKeMv7VJA&#10;r7rgU7cF42WkvEHcflewnq5M7/4HAAD//wMAUEsDBBQABgAIAAAAIQAjaKph3AAAAAUBAAAPAAAA&#10;ZHJzL2Rvd25yZXYueG1sTI9BS8NAEIXvgv9hGcGb3STaUmM2pRT1VARbQbxNk2kSmp0N2W2S/ntH&#10;L3p5MLzHe99kq8m2aqDeN44NxLMIFHHhyoYrAx/7l7slKB+QS2wdk4ELeVjl11cZpqUb+Z2GXaiU&#10;lLBP0UAdQpdq7YuaLPqZ64jFO7reYpCzr3TZ4yjlttVJFC20xYZlocaONjUVp93ZGngdcVzfx8/D&#10;9nTcXL7287fPbUzG3N5M6ydQgabwF4YffEGHXJgO7sylV60BeST8qnjL+WMC6iCh5GEBOs/0f/r8&#10;GwAA//8DAFBLAQItABQABgAIAAAAIQC2gziS/gAAAOEBAAATAAAAAAAAAAAAAAAAAAAAAABbQ29u&#10;dGVudF9UeXBlc10ueG1sUEsBAi0AFAAGAAgAAAAhADj9If/WAAAAlAEAAAsAAAAAAAAAAAAAAAAA&#10;LwEAAF9yZWxzLy5yZWxzUEsBAi0AFAAGAAgAAAAhACHCyJA2BAAAehUAAA4AAAAAAAAAAAAAAAAA&#10;LgIAAGRycy9lMm9Eb2MueG1sUEsBAi0AFAAGAAgAAAAhACNoqmHcAAAABQEAAA8AAAAAAAAAAAAA&#10;AAAAkAYAAGRycy9kb3ducmV2LnhtbFBLBQYAAAAABAAEAPMAAACZBwAAAAA=&#10;">
                <v:shape id="Shape 1222" o:spid="_x0000_s1069" style="position:absolute;width:57848;height:76;visibility:visible;mso-wrap-style:square;v-text-anchor:top" coordsize="57848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v7wQAAAN0AAAAPAAAAZHJzL2Rvd25yZXYueG1sRE9Na8JA&#10;EL0X/A/LFLyUujEHtdFVRCj2ahrvQ3ZMQrOzy+6apP++Kwi9zeN9zu4wmV4M5ENnWcFykYEgrq3u&#10;uFFQfX++b0CEiKyxt0wKfinAYT972WGh7cgXGsrYiBTCoUAFbYyukDLULRkMC+uIE3ez3mBM0DdS&#10;exxTuOllnmUrabDj1NCio1NL9U95NwqG84drrsParXx5X9vxbXK2uig1f52OWxCRpvgvfrq/dJqf&#10;5zk8vkknyP0fAAAA//8DAFBLAQItABQABgAIAAAAIQDb4fbL7gAAAIUBAAATAAAAAAAAAAAAAAAA&#10;AAAAAABbQ29udGVudF9UeXBlc10ueG1sUEsBAi0AFAAGAAgAAAAhAFr0LFu/AAAAFQEAAAsAAAAA&#10;AAAAAAAAAAAAHwEAAF9yZWxzLy5yZWxzUEsBAi0AFAAGAAgAAAAhAK5Ni/vBAAAA3QAAAA8AAAAA&#10;AAAAAAAAAAAABwIAAGRycy9kb3ducmV2LnhtbFBLBQYAAAAAAwADALcAAAD1AgAAAAA=&#10;" path="m,l5784851,r-3811,3810l5778501,7620,6350,7620,2540,3810,,xe" fillcolor="black" stroked="f" strokeweight="0">
                  <v:stroke miterlimit="83231f" joinstyle="miter"/>
                  <v:path arrowok="t" textboxrect="0,0,5784851,7620"/>
                </v:shape>
                <v:shape id="Shape 1223" o:spid="_x0000_s1070" style="position:absolute;top:7835;width:57848;height:77;visibility:visible;mso-wrap-style:square;v-text-anchor:top" coordsize="57848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5gwQAAAN0AAAAPAAAAZHJzL2Rvd25yZXYueG1sRE9La8JA&#10;EL4X+h+WKXgpujEFH9FViiD2atT7kB2T0Ozssrsm6b/vCoXe5uN7znY/mk705ENrWcF8loEgrqxu&#10;uVZwvRynKxAhImvsLJOCHwqw372+bLHQduAz9WWsRQrhUKCCJkZXSBmqhgyGmXXEibtbbzAm6Gup&#10;PQ4p3HQyz7KFNNhyamjQ0aGh6rt8GAX9ae3qW790C18+lnZ4H529npWavI2fGxCRxvgv/nN/6TQ/&#10;zz/g+U06Qe5+AQAA//8DAFBLAQItABQABgAIAAAAIQDb4fbL7gAAAIUBAAATAAAAAAAAAAAAAAAA&#10;AAAAAABbQ29udGVudF9UeXBlc10ueG1sUEsBAi0AFAAGAAgAAAAhAFr0LFu/AAAAFQEAAAsAAAAA&#10;AAAAAAAAAAAAHwEAAF9yZWxzLy5yZWxzUEsBAi0AFAAGAAgAAAAhAMEBLmDBAAAA3QAAAA8AAAAA&#10;AAAAAAAAAAAABwIAAGRycy9kb3ducmV2LnhtbFBLBQYAAAAAAwADALcAAAD1AgAAAAA=&#10;" path="m6350,l5778501,r2539,3810l5784851,7620,,7620,2540,3810,6350,xe" fillcolor="black" stroked="f" strokeweight="0">
                  <v:stroke miterlimit="83231f" joinstyle="miter"/>
                  <v:path arrowok="t" textboxrect="0,0,5784851,7620"/>
                </v:shape>
                <v:shape id="Shape 1224" o:spid="_x0000_s1071" style="position:absolute;width:63;height:7912;visibility:visible;mso-wrap-style:square;v-text-anchor:top" coordsize="6350,7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i3wwAAAN0AAAAPAAAAZHJzL2Rvd25yZXYueG1sRE9Na8JA&#10;EL0L/Q/LFLyIbhpKqdFNKC2CeEq1oMchO03SZGdDdo3x33cFwds83uess9G0YqDe1ZYVvCwiEMSF&#10;1TWXCn4Om/k7COeRNbaWScGVHGTp02SNibYX/qZh70sRQtglqKDyvkukdEVFBt3CdsSB+7W9QR9g&#10;X0rd4yWEm1bGUfQmDdYcGirs6LOiotmfjYLTMf7LZ87m7c64L1vmx65ZslLT5/FjBcLT6B/iu3ur&#10;w/w4foXbN+EEmf4DAAD//wMAUEsBAi0AFAAGAAgAAAAhANvh9svuAAAAhQEAABMAAAAAAAAAAAAA&#10;AAAAAAAAAFtDb250ZW50X1R5cGVzXS54bWxQSwECLQAUAAYACAAAACEAWvQsW78AAAAVAQAACwAA&#10;AAAAAAAAAAAAAAAfAQAAX3JlbHMvLnJlbHNQSwECLQAUAAYACAAAACEAEI6ot8MAAADdAAAADwAA&#10;AAAAAAAAAAAAAAAHAgAAZHJzL2Rvd25yZXYueG1sUEsFBgAAAAADAAMAtwAAAPcCAAAAAA==&#10;" path="m,l2540,3810,6350,7620r,775970l2540,787400,,791210,,xe" fillcolor="black" stroked="f" strokeweight="0">
                  <v:stroke miterlimit="83231f" joinstyle="miter"/>
                  <v:path arrowok="t" textboxrect="0,0,6350,791210"/>
                </v:shape>
                <v:shape id="Shape 1225" o:spid="_x0000_s1072" style="position:absolute;left:57785;width:63;height:7912;visibility:visible;mso-wrap-style:square;v-text-anchor:top" coordsize="6350,7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swwAAAN0AAAAPAAAAZHJzL2Rvd25yZXYueG1sRE9Na8JA&#10;EL0L/Q/LFLyIbhpoqdFNKC2CeEq1oMchO03SZGdDdo3x33cFwds83uess9G0YqDe1ZYVvCwiEMSF&#10;1TWXCn4Om/k7COeRNbaWScGVHGTp02SNibYX/qZh70sRQtglqKDyvkukdEVFBt3CdsSB+7W9QR9g&#10;X0rd4yWEm1bGUfQmDdYcGirs6LOiotmfjYLTMf7LZ87m7c64L1vmx65ZslLT5/FjBcLT6B/iu3ur&#10;w/w4foXbN+EEmf4DAAD//wMAUEsBAi0AFAAGAAgAAAAhANvh9svuAAAAhQEAABMAAAAAAAAAAAAA&#10;AAAAAAAAAFtDb250ZW50X1R5cGVzXS54bWxQSwECLQAUAAYACAAAACEAWvQsW78AAAAVAQAACwAA&#10;AAAAAAAAAAAAAAAfAQAAX3JlbHMvLnJlbHNQSwECLQAUAAYACAAAACEAf8INLMMAAADdAAAADwAA&#10;AAAAAAAAAAAAAAAHAgAAZHJzL2Rvd25yZXYueG1sUEsFBgAAAAADAAMAtwAAAPcCAAAAAA==&#10;" path="m6350,r,791210l2539,787400,,783590,,7620,2539,3810,6350,xe" fillcolor="black" stroked="f" strokeweight="0">
                  <v:stroke miterlimit="83231f" joinstyle="miter"/>
                  <v:path arrowok="t" textboxrect="0,0,6350,791210"/>
                </v:shape>
                <v:rect id="Rectangle 13833" o:spid="_x0000_s1073" style="position:absolute;left:482;top:106;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jFxQAAAN4AAAAPAAAAZHJzL2Rvd25yZXYueG1sRE9Na8JA&#10;EL0X/A/LCL3VjQZKTLMRaS16VFOwvQ3ZaRLMzobs1qT99a4g9DaP9znZajStuFDvGssK5rMIBHFp&#10;dcOVgo/i/SkB4TyyxtYyKfglB6t88pBhqu3AB7ocfSVCCLsUFdTed6mUrqzJoJvZjjhw37Y36APs&#10;K6l7HEK4aeUiip6lwYZDQ40dvdZUno8/RsE26dafO/s3VO3ma3van5ZvxdIr9Tgd1y8gPI3+X3x3&#10;73SYHydxDLd3wg0yvwIAAP//AwBQSwECLQAUAAYACAAAACEA2+H2y+4AAACFAQAAEwAAAAAAAAAA&#10;AAAAAAAAAAAAW0NvbnRlbnRfVHlwZXNdLnhtbFBLAQItABQABgAIAAAAIQBa9CxbvwAAABUBAAAL&#10;AAAAAAAAAAAAAAAAAB8BAABfcmVscy8ucmVsc1BLAQItABQABgAIAAAAIQAl48jFxQAAAN4AAAAP&#10;AAAAAAAAAAAAAAAAAAcCAABkcnMvZG93bnJldi54bWxQSwUGAAAAAAMAAwC3AAAA+QIAAAAA&#10;" filled="f" stroked="f">
                  <v:textbox inset="0,0,0,0">
                    <w:txbxContent>
                      <w:p w14:paraId="6489DB4B" w14:textId="77777777" w:rsidR="00AD01EC" w:rsidRDefault="00AD01EC" w:rsidP="00AD01EC">
                        <w:pPr>
                          <w:spacing w:after="160" w:line="259" w:lineRule="auto"/>
                          <w:ind w:left="0" w:firstLine="0"/>
                          <w:jc w:val="left"/>
                        </w:pPr>
                        <w:r>
                          <w:rPr>
                            <w:w w:val="109"/>
                          </w:rPr>
                          <w:t>1</w:t>
                        </w:r>
                      </w:p>
                    </w:txbxContent>
                  </v:textbox>
                </v:rect>
                <v:rect id="Rectangle 13835" o:spid="_x0000_s1074" style="position:absolute;left:1257;top:106;width:6180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UqxAAAAN4AAAAPAAAAZHJzL2Rvd25yZXYueG1sRE9Li8Iw&#10;EL4L+x/CCHvT1J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MVG9SrEAAAA3gAAAA8A&#10;AAAAAAAAAAAAAAAABwIAAGRycy9kb3ducmV2LnhtbFBLBQYAAAAAAwADALcAAAD4AgAAAAA=&#10;" filled="f" stroked="f">
                  <v:textbox inset="0,0,0,0">
                    <w:txbxContent>
                      <w:p w14:paraId="17AEB3BA" w14:textId="77777777" w:rsidR="00AD01EC" w:rsidRPr="004369F8" w:rsidRDefault="00AD01EC" w:rsidP="00AD01EC">
                        <w:pPr>
                          <w:spacing w:after="160" w:line="259" w:lineRule="auto"/>
                          <w:ind w:left="0" w:firstLine="0"/>
                          <w:jc w:val="left"/>
                          <w:rPr>
                            <w:rFonts w:ascii="Arial" w:hAnsi="Arial" w:cs="Arial"/>
                          </w:rPr>
                        </w:pPr>
                        <w:r>
                          <w:rPr>
                            <w:w w:val="109"/>
                          </w:rPr>
                          <w:t>º)</w:t>
                        </w:r>
                        <w:r>
                          <w:rPr>
                            <w:spacing w:val="13"/>
                            <w:w w:val="109"/>
                          </w:rPr>
                          <w:t xml:space="preserve"> </w:t>
                        </w:r>
                        <w:r>
                          <w:rPr>
                            <w:w w:val="109"/>
                          </w:rPr>
                          <w:t>Que</w:t>
                        </w:r>
                        <w:r>
                          <w:rPr>
                            <w:spacing w:val="10"/>
                            <w:w w:val="109"/>
                          </w:rPr>
                          <w:t xml:space="preserve"> </w:t>
                        </w:r>
                        <w:r>
                          <w:rPr>
                            <w:w w:val="109"/>
                          </w:rPr>
                          <w:t>la</w:t>
                        </w:r>
                        <w:r>
                          <w:rPr>
                            <w:spacing w:val="14"/>
                            <w:w w:val="109"/>
                          </w:rPr>
                          <w:t xml:space="preserve"> </w:t>
                        </w:r>
                        <w:r>
                          <w:rPr>
                            <w:w w:val="109"/>
                          </w:rPr>
                          <w:t>citada</w:t>
                        </w:r>
                        <w:r>
                          <w:rPr>
                            <w:spacing w:val="12"/>
                            <w:w w:val="109"/>
                          </w:rPr>
                          <w:t xml:space="preserve"> </w:t>
                        </w:r>
                        <w:r>
                          <w:rPr>
                            <w:w w:val="109"/>
                          </w:rPr>
                          <w:t>vivienda</w:t>
                        </w:r>
                        <w:r>
                          <w:rPr>
                            <w:spacing w:val="12"/>
                            <w:w w:val="109"/>
                          </w:rPr>
                          <w:t xml:space="preserve"> </w:t>
                        </w:r>
                        <w:r w:rsidRPr="004369F8">
                          <w:rPr>
                            <w:rFonts w:ascii="Arial" w:hAnsi="Arial" w:cs="Arial"/>
                            <w:w w:val="109"/>
                          </w:rPr>
                          <w:t>sufre</w:t>
                        </w:r>
                        <w:r>
                          <w:rPr>
                            <w:spacing w:val="12"/>
                            <w:w w:val="109"/>
                          </w:rPr>
                          <w:t xml:space="preserve"> </w:t>
                        </w:r>
                        <w:r>
                          <w:rPr>
                            <w:w w:val="109"/>
                          </w:rPr>
                          <w:t>las</w:t>
                        </w:r>
                        <w:r>
                          <w:rPr>
                            <w:spacing w:val="12"/>
                            <w:w w:val="109"/>
                          </w:rPr>
                          <w:t xml:space="preserve"> </w:t>
                        </w:r>
                        <w:r w:rsidRPr="004369F8">
                          <w:rPr>
                            <w:rFonts w:ascii="Arial" w:hAnsi="Arial" w:cs="Arial"/>
                            <w:w w:val="109"/>
                          </w:rPr>
                          <w:t>siguientes</w:t>
                        </w:r>
                        <w:r>
                          <w:rPr>
                            <w:spacing w:val="12"/>
                            <w:w w:val="109"/>
                          </w:rPr>
                          <w:t xml:space="preserve"> </w:t>
                        </w:r>
                        <w:r>
                          <w:rPr>
                            <w:w w:val="109"/>
                          </w:rPr>
                          <w:t>condiciones</w:t>
                        </w:r>
                        <w:r>
                          <w:rPr>
                            <w:spacing w:val="12"/>
                            <w:w w:val="109"/>
                          </w:rPr>
                          <w:t xml:space="preserve"> </w:t>
                        </w:r>
                        <w:r>
                          <w:rPr>
                            <w:w w:val="109"/>
                          </w:rPr>
                          <w:t>de</w:t>
                        </w:r>
                        <w:r>
                          <w:rPr>
                            <w:spacing w:val="12"/>
                            <w:w w:val="109"/>
                          </w:rPr>
                          <w:t xml:space="preserve"> </w:t>
                        </w:r>
                        <w:r>
                          <w:rPr>
                            <w:w w:val="109"/>
                          </w:rPr>
                          <w:t>inhabitabilidad:</w:t>
                        </w:r>
                      </w:p>
                    </w:txbxContent>
                  </v:textbox>
                </v:rect>
                <v:rect id="Rectangle 13834" o:spid="_x0000_s1075" style="position:absolute;left:47727;top:106;width:51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CxxAAAAN4AAAAPAAAAZHJzL2Rvd25yZXYueG1sRE9Li8Iw&#10;EL4L+x/CCHvT1HWR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KoKULHEAAAA3gAAAA8A&#10;AAAAAAAAAAAAAAAABwIAAGRycy9kb3ducmV2LnhtbFBLBQYAAAAAAwADALcAAAD4AgAAAAA=&#10;" filled="f" stroked="f">
                  <v:textbox inset="0,0,0,0">
                    <w:txbxContent>
                      <w:p w14:paraId="24319421" w14:textId="77777777" w:rsidR="00AD01EC" w:rsidRDefault="00AD01EC" w:rsidP="00AD01EC">
                        <w:pPr>
                          <w:spacing w:after="160" w:line="259" w:lineRule="auto"/>
                          <w:ind w:left="0" w:firstLine="0"/>
                          <w:jc w:val="left"/>
                        </w:pPr>
                        <w:r>
                          <w:rPr>
                            <w:w w:val="105"/>
                          </w:rPr>
                          <w:t>:</w:t>
                        </w:r>
                      </w:p>
                    </w:txbxContent>
                  </v:textbox>
                </v:rect>
                <w10:anchorlock/>
              </v:group>
            </w:pict>
          </mc:Fallback>
        </mc:AlternateContent>
      </w:r>
    </w:p>
    <w:p w14:paraId="2BD55DB0" w14:textId="77777777" w:rsidR="00AD01EC" w:rsidRPr="004369F8" w:rsidRDefault="00AD01EC" w:rsidP="00AD01EC">
      <w:pPr>
        <w:spacing w:after="254" w:line="225" w:lineRule="auto"/>
        <w:ind w:left="1"/>
        <w:rPr>
          <w:rFonts w:ascii="Arial" w:hAnsi="Arial" w:cs="Arial"/>
        </w:rPr>
      </w:pPr>
      <w:r w:rsidRPr="004369F8">
        <w:rPr>
          <w:rFonts w:ascii="Arial" w:hAnsi="Arial" w:cs="Arial"/>
        </w:rPr>
        <w:t>2º) Que para la adecuación de la habitabilidad de dicha vivienda es necesario la realización de obras de rehabilitación consistentes en</w:t>
      </w:r>
      <w:r w:rsidRPr="004369F8">
        <w:rPr>
          <w:rFonts w:ascii="Arial" w:hAnsi="Arial" w:cs="Arial"/>
          <w:b/>
        </w:rPr>
        <w:t xml:space="preserve">: </w:t>
      </w:r>
    </w:p>
    <w:p w14:paraId="3377F0B8" w14:textId="77777777" w:rsidR="00AD01EC" w:rsidRPr="004369F8" w:rsidRDefault="00AD01EC" w:rsidP="00AD01EC">
      <w:pPr>
        <w:tabs>
          <w:tab w:val="right" w:pos="8508"/>
        </w:tabs>
        <w:spacing w:line="259" w:lineRule="auto"/>
        <w:ind w:left="-9" w:firstLine="0"/>
        <w:jc w:val="left"/>
        <w:rPr>
          <w:rFonts w:ascii="Arial" w:hAnsi="Arial" w:cs="Arial"/>
        </w:rPr>
      </w:pPr>
      <w:r w:rsidRPr="004369F8">
        <w:rPr>
          <w:rFonts w:ascii="Arial" w:hAnsi="Arial" w:cs="Arial"/>
        </w:rPr>
        <w:t xml:space="preserve">Siendo el presupuesto </w:t>
      </w:r>
      <w:proofErr w:type="gramStart"/>
      <w:r w:rsidRPr="004369F8">
        <w:rPr>
          <w:rFonts w:ascii="Arial" w:hAnsi="Arial" w:cs="Arial"/>
        </w:rPr>
        <w:t>total  de</w:t>
      </w:r>
      <w:proofErr w:type="gramEnd"/>
      <w:r w:rsidRPr="004369F8">
        <w:rPr>
          <w:rFonts w:ascii="Arial" w:hAnsi="Arial" w:cs="Arial"/>
        </w:rPr>
        <w:t xml:space="preserve"> las obras</w:t>
      </w:r>
      <w:r w:rsidRPr="004369F8">
        <w:rPr>
          <w:rFonts w:ascii="Arial" w:hAnsi="Arial" w:cs="Arial"/>
        </w:rPr>
        <w:tab/>
        <w:t>euros,</w:t>
      </w:r>
    </w:p>
    <w:p w14:paraId="1B5A9D23" w14:textId="77777777" w:rsidR="00AD01EC" w:rsidRPr="004369F8" w:rsidRDefault="00AD01EC" w:rsidP="00AD01EC">
      <w:pPr>
        <w:spacing w:line="259" w:lineRule="auto"/>
        <w:ind w:left="1"/>
        <w:rPr>
          <w:rFonts w:ascii="Arial" w:hAnsi="Arial" w:cs="Arial"/>
        </w:rPr>
      </w:pPr>
      <w:r w:rsidRPr="004369F8">
        <w:rPr>
          <w:rFonts w:ascii="Arial" w:hAnsi="Arial" w:cs="Arial"/>
        </w:rPr>
        <w:t xml:space="preserve">En concepto de: </w:t>
      </w:r>
    </w:p>
    <w:p w14:paraId="7E4AF677" w14:textId="77777777" w:rsidR="00AD01EC" w:rsidRPr="004369F8" w:rsidRDefault="00AD01EC" w:rsidP="00AD01EC">
      <w:pPr>
        <w:spacing w:line="259" w:lineRule="auto"/>
        <w:ind w:left="1"/>
        <w:rPr>
          <w:rFonts w:ascii="Arial" w:hAnsi="Arial" w:cs="Arial"/>
        </w:rPr>
      </w:pPr>
      <w:r w:rsidRPr="004369F8">
        <w:rPr>
          <w:rFonts w:ascii="Arial" w:hAnsi="Arial" w:cs="Arial"/>
        </w:rPr>
        <w:t xml:space="preserve">* (Márquese con una X lo que proceda). </w:t>
      </w:r>
    </w:p>
    <w:p w14:paraId="1CDE409F" w14:textId="77777777" w:rsidR="00AD01EC" w:rsidRPr="004369F8" w:rsidRDefault="00AD01EC" w:rsidP="00AD01EC">
      <w:pPr>
        <w:numPr>
          <w:ilvl w:val="0"/>
          <w:numId w:val="11"/>
        </w:numPr>
        <w:spacing w:line="259" w:lineRule="auto"/>
        <w:ind w:hanging="360"/>
        <w:rPr>
          <w:rFonts w:ascii="Arial" w:hAnsi="Arial" w:cs="Arial"/>
        </w:rPr>
      </w:pPr>
      <w:proofErr w:type="gramStart"/>
      <w:r w:rsidRPr="004369F8">
        <w:rPr>
          <w:rFonts w:ascii="Arial" w:hAnsi="Arial" w:cs="Arial"/>
        </w:rPr>
        <w:t>( )</w:t>
      </w:r>
      <w:proofErr w:type="gramEnd"/>
      <w:r w:rsidRPr="004369F8">
        <w:rPr>
          <w:rFonts w:ascii="Arial" w:hAnsi="Arial" w:cs="Arial"/>
        </w:rPr>
        <w:t xml:space="preserve"> Materiales.</w:t>
      </w:r>
    </w:p>
    <w:p w14:paraId="1561E450" w14:textId="77777777" w:rsidR="00AD01EC" w:rsidRPr="004369F8" w:rsidRDefault="00AD01EC" w:rsidP="00AD01EC">
      <w:pPr>
        <w:numPr>
          <w:ilvl w:val="0"/>
          <w:numId w:val="11"/>
        </w:numPr>
        <w:spacing w:line="259" w:lineRule="auto"/>
        <w:ind w:hanging="360"/>
        <w:rPr>
          <w:rFonts w:ascii="Arial" w:hAnsi="Arial" w:cs="Arial"/>
        </w:rPr>
      </w:pPr>
      <w:proofErr w:type="gramStart"/>
      <w:r w:rsidRPr="004369F8">
        <w:rPr>
          <w:rFonts w:ascii="Arial" w:hAnsi="Arial" w:cs="Arial"/>
        </w:rPr>
        <w:t>( )</w:t>
      </w:r>
      <w:proofErr w:type="gramEnd"/>
      <w:r w:rsidRPr="004369F8">
        <w:rPr>
          <w:rFonts w:ascii="Arial" w:hAnsi="Arial" w:cs="Arial"/>
        </w:rPr>
        <w:t xml:space="preserve"> Contrato de ejecución de las obras.</w:t>
      </w:r>
    </w:p>
    <w:p w14:paraId="67808EA7" w14:textId="77777777" w:rsidR="00AD01EC" w:rsidRPr="004369F8" w:rsidRDefault="00AD01EC" w:rsidP="00AD01EC">
      <w:pPr>
        <w:numPr>
          <w:ilvl w:val="0"/>
          <w:numId w:val="11"/>
        </w:numPr>
        <w:spacing w:line="259" w:lineRule="auto"/>
        <w:ind w:hanging="360"/>
        <w:rPr>
          <w:rFonts w:ascii="Arial" w:hAnsi="Arial" w:cs="Arial"/>
        </w:rPr>
      </w:pPr>
      <w:proofErr w:type="gramStart"/>
      <w:r w:rsidRPr="004369F8">
        <w:rPr>
          <w:rFonts w:ascii="Arial" w:hAnsi="Arial" w:cs="Arial"/>
        </w:rPr>
        <w:t>( )</w:t>
      </w:r>
      <w:proofErr w:type="gramEnd"/>
      <w:r w:rsidRPr="004369F8">
        <w:rPr>
          <w:rFonts w:ascii="Arial" w:hAnsi="Arial" w:cs="Arial"/>
        </w:rPr>
        <w:t xml:space="preserve"> Honorarios facultativos.</w:t>
      </w:r>
    </w:p>
    <w:p w14:paraId="49ED8258" w14:textId="77777777" w:rsidR="00AD01EC" w:rsidRPr="004369F8" w:rsidRDefault="00AD01EC" w:rsidP="00AD01EC">
      <w:pPr>
        <w:numPr>
          <w:ilvl w:val="0"/>
          <w:numId w:val="11"/>
        </w:numPr>
        <w:spacing w:line="259" w:lineRule="auto"/>
        <w:ind w:hanging="360"/>
        <w:rPr>
          <w:rFonts w:ascii="Arial" w:hAnsi="Arial" w:cs="Arial"/>
        </w:rPr>
      </w:pPr>
      <w:proofErr w:type="gramStart"/>
      <w:r w:rsidRPr="004369F8">
        <w:rPr>
          <w:rFonts w:ascii="Arial" w:hAnsi="Arial" w:cs="Arial"/>
        </w:rPr>
        <w:t>( )</w:t>
      </w:r>
      <w:proofErr w:type="gramEnd"/>
      <w:r w:rsidRPr="004369F8">
        <w:rPr>
          <w:rFonts w:ascii="Arial" w:hAnsi="Arial" w:cs="Arial"/>
        </w:rPr>
        <w:t xml:space="preserve"> Mano de obra.</w:t>
      </w:r>
    </w:p>
    <w:p w14:paraId="37AE5677" w14:textId="77777777" w:rsidR="00AD01EC" w:rsidRPr="004369F8" w:rsidRDefault="00AD01EC" w:rsidP="00AD01EC">
      <w:pPr>
        <w:numPr>
          <w:ilvl w:val="0"/>
          <w:numId w:val="11"/>
        </w:numPr>
        <w:spacing w:after="223" w:line="259" w:lineRule="auto"/>
        <w:ind w:hanging="360"/>
        <w:rPr>
          <w:rFonts w:ascii="Arial" w:hAnsi="Arial" w:cs="Arial"/>
        </w:rPr>
      </w:pPr>
      <w:proofErr w:type="gramStart"/>
      <w:r w:rsidRPr="004369F8">
        <w:rPr>
          <w:rFonts w:ascii="Arial" w:hAnsi="Arial" w:cs="Arial"/>
        </w:rPr>
        <w:t>( )</w:t>
      </w:r>
      <w:proofErr w:type="gramEnd"/>
      <w:r w:rsidRPr="004369F8">
        <w:rPr>
          <w:rFonts w:ascii="Arial" w:hAnsi="Arial" w:cs="Arial"/>
        </w:rPr>
        <w:t xml:space="preserve"> Otros..............................................................................................................</w:t>
      </w:r>
    </w:p>
    <w:p w14:paraId="3637EDAB" w14:textId="77777777" w:rsidR="00AD01EC" w:rsidRPr="004369F8" w:rsidRDefault="00AD01EC" w:rsidP="00AD01EC">
      <w:pPr>
        <w:spacing w:line="259" w:lineRule="auto"/>
        <w:ind w:left="1"/>
        <w:rPr>
          <w:rFonts w:ascii="Arial" w:hAnsi="Arial" w:cs="Arial"/>
        </w:rPr>
      </w:pPr>
      <w:r w:rsidRPr="004369F8">
        <w:rPr>
          <w:rFonts w:ascii="Arial" w:hAnsi="Arial" w:cs="Arial"/>
        </w:rPr>
        <w:t xml:space="preserve"> 3º) Que se realiza la siguiente declaración responsable:</w:t>
      </w:r>
    </w:p>
    <w:p w14:paraId="1AA59C2E" w14:textId="77777777" w:rsidR="00AD01EC" w:rsidRPr="004369F8" w:rsidRDefault="00AD01EC" w:rsidP="00AD01EC">
      <w:pPr>
        <w:numPr>
          <w:ilvl w:val="0"/>
          <w:numId w:val="11"/>
        </w:numPr>
        <w:spacing w:line="226" w:lineRule="auto"/>
        <w:ind w:hanging="360"/>
        <w:rPr>
          <w:rFonts w:ascii="Arial" w:hAnsi="Arial" w:cs="Arial"/>
        </w:rPr>
      </w:pPr>
      <w:r w:rsidRPr="004369F8">
        <w:rPr>
          <w:rFonts w:ascii="Arial" w:hAnsi="Arial" w:cs="Arial"/>
        </w:rPr>
        <w:t xml:space="preserve">Que el solicitante es titular de la vivienda indicada; y que se halla al corriente en el cumplimiento de las obligaciones tributarias con el Excmo. Ayuntamiento de la </w:t>
      </w:r>
      <w:proofErr w:type="spellStart"/>
      <w:r w:rsidRPr="004369F8">
        <w:rPr>
          <w:rFonts w:ascii="Arial" w:hAnsi="Arial" w:cs="Arial"/>
        </w:rPr>
        <w:t>Orotava</w:t>
      </w:r>
      <w:proofErr w:type="spellEnd"/>
      <w:r w:rsidRPr="004369F8">
        <w:rPr>
          <w:rFonts w:ascii="Arial" w:hAnsi="Arial" w:cs="Arial"/>
        </w:rPr>
        <w:t>.</w:t>
      </w:r>
    </w:p>
    <w:p w14:paraId="5E654921" w14:textId="77777777" w:rsidR="00AD01EC" w:rsidRPr="004369F8" w:rsidRDefault="00AD01EC" w:rsidP="00AD01EC">
      <w:pPr>
        <w:numPr>
          <w:ilvl w:val="0"/>
          <w:numId w:val="11"/>
        </w:numPr>
        <w:spacing w:line="227" w:lineRule="auto"/>
        <w:ind w:hanging="360"/>
        <w:rPr>
          <w:rFonts w:ascii="Arial" w:hAnsi="Arial" w:cs="Arial"/>
        </w:rPr>
      </w:pPr>
      <w:r w:rsidRPr="004369F8">
        <w:rPr>
          <w:rFonts w:ascii="Arial" w:hAnsi="Arial" w:cs="Arial"/>
        </w:rPr>
        <w:t>Que ha procedido a la justificación de las ayudas que le hubiesen concedido con anterioridad por el Ayuntamiento.</w:t>
      </w:r>
    </w:p>
    <w:p w14:paraId="6EB36E92" w14:textId="77777777" w:rsidR="00AD01EC" w:rsidRPr="004369F8" w:rsidRDefault="00AD01EC" w:rsidP="00AD01EC">
      <w:pPr>
        <w:numPr>
          <w:ilvl w:val="0"/>
          <w:numId w:val="11"/>
        </w:numPr>
        <w:spacing w:line="226" w:lineRule="auto"/>
        <w:ind w:hanging="360"/>
        <w:rPr>
          <w:rFonts w:ascii="Arial" w:hAnsi="Arial" w:cs="Arial"/>
        </w:rPr>
      </w:pPr>
      <w:r w:rsidRPr="004369F8">
        <w:rPr>
          <w:rFonts w:ascii="Arial" w:hAnsi="Arial" w:cs="Arial"/>
        </w:rPr>
        <w:t>Que no ha recibido ayuda de cualquier Administración o persona pública o privada para la misma finalidad, o en caso de ser recibidas, su importe ha sido de __________euros.</w:t>
      </w:r>
    </w:p>
    <w:p w14:paraId="74A5D358" w14:textId="77777777" w:rsidR="00AD01EC" w:rsidRPr="004369F8" w:rsidRDefault="00AD01EC" w:rsidP="00AD01EC">
      <w:pPr>
        <w:numPr>
          <w:ilvl w:val="0"/>
          <w:numId w:val="11"/>
        </w:numPr>
        <w:spacing w:line="226" w:lineRule="auto"/>
        <w:ind w:hanging="360"/>
        <w:rPr>
          <w:rFonts w:ascii="Arial" w:hAnsi="Arial" w:cs="Arial"/>
        </w:rPr>
      </w:pPr>
      <w:r w:rsidRPr="004369F8">
        <w:rPr>
          <w:rFonts w:ascii="Arial" w:hAnsi="Arial" w:cs="Arial"/>
        </w:rPr>
        <w:t>Que ninguno de los miembros de la unidad familiar es titular de otra vivienda, estando formada dicha unidad familiar por___</w:t>
      </w:r>
      <w:r w:rsidRPr="004369F8">
        <w:rPr>
          <w:rFonts w:ascii="Arial" w:hAnsi="Arial" w:cs="Arial"/>
          <w:b/>
        </w:rPr>
        <w:t xml:space="preserve"> </w:t>
      </w:r>
      <w:r w:rsidRPr="004369F8">
        <w:rPr>
          <w:rFonts w:ascii="Arial" w:hAnsi="Arial" w:cs="Arial"/>
        </w:rPr>
        <w:t>miembros, incluido el solicitante, los cuales se enumeran a continuación:</w:t>
      </w:r>
    </w:p>
    <w:p w14:paraId="18A9BDFF" w14:textId="77777777" w:rsidR="00AD01EC" w:rsidRPr="004369F8" w:rsidRDefault="00AD01EC" w:rsidP="00AD01EC">
      <w:pPr>
        <w:tabs>
          <w:tab w:val="center" w:pos="1129"/>
          <w:tab w:val="center" w:pos="3336"/>
          <w:tab w:val="center" w:pos="7352"/>
        </w:tabs>
        <w:spacing w:after="0" w:line="265" w:lineRule="auto"/>
        <w:ind w:left="0" w:firstLine="0"/>
        <w:jc w:val="left"/>
        <w:rPr>
          <w:rFonts w:ascii="Arial" w:hAnsi="Arial" w:cs="Arial"/>
        </w:rPr>
      </w:pPr>
      <w:r w:rsidRPr="004369F8">
        <w:rPr>
          <w:rFonts w:ascii="Arial" w:hAnsi="Arial" w:cs="Arial"/>
        </w:rPr>
        <w:tab/>
      </w:r>
    </w:p>
    <w:p w14:paraId="42EAB02F" w14:textId="77777777" w:rsidR="00AD01EC" w:rsidRDefault="00AD01EC" w:rsidP="00AD01EC">
      <w:pPr>
        <w:tabs>
          <w:tab w:val="center" w:pos="1129"/>
          <w:tab w:val="center" w:pos="3336"/>
          <w:tab w:val="center" w:pos="7352"/>
        </w:tabs>
        <w:spacing w:after="0" w:line="265" w:lineRule="auto"/>
        <w:ind w:left="0" w:firstLine="0"/>
        <w:jc w:val="left"/>
      </w:pPr>
    </w:p>
    <w:p w14:paraId="4075DF07" w14:textId="77777777" w:rsidR="00AD01EC" w:rsidRPr="004F3417" w:rsidRDefault="00AD01EC" w:rsidP="00AD01EC">
      <w:pPr>
        <w:tabs>
          <w:tab w:val="center" w:pos="1129"/>
          <w:tab w:val="center" w:pos="3336"/>
          <w:tab w:val="center" w:pos="7352"/>
        </w:tabs>
        <w:spacing w:after="0" w:line="265" w:lineRule="auto"/>
        <w:ind w:left="0" w:firstLine="0"/>
        <w:jc w:val="left"/>
        <w:rPr>
          <w:rFonts w:ascii="Arial" w:hAnsi="Arial" w:cs="Arial"/>
        </w:rPr>
      </w:pPr>
      <w:r w:rsidRPr="004F3417">
        <w:rPr>
          <w:rFonts w:ascii="Arial" w:hAnsi="Arial" w:cs="Arial"/>
          <w:b/>
        </w:rPr>
        <w:lastRenderedPageBreak/>
        <w:t xml:space="preserve">Nombre                      </w:t>
      </w:r>
      <w:r w:rsidRPr="004F3417">
        <w:rPr>
          <w:rFonts w:ascii="Arial" w:hAnsi="Arial" w:cs="Arial"/>
          <w:b/>
        </w:rPr>
        <w:tab/>
        <w:t xml:space="preserve">Apellidos </w:t>
      </w:r>
      <w:r w:rsidRPr="004F3417">
        <w:rPr>
          <w:rFonts w:ascii="Arial" w:hAnsi="Arial" w:cs="Arial"/>
          <w:b/>
        </w:rPr>
        <w:tab/>
        <w:t>edad</w:t>
      </w:r>
    </w:p>
    <w:p w14:paraId="04F9F539" w14:textId="77777777" w:rsidR="00AD01EC" w:rsidRPr="004F3417" w:rsidRDefault="00AD01EC" w:rsidP="00AD01EC">
      <w:pPr>
        <w:spacing w:line="225" w:lineRule="auto"/>
        <w:ind w:left="1" w:right="6999"/>
        <w:rPr>
          <w:rFonts w:ascii="Arial" w:hAnsi="Arial" w:cs="Arial"/>
        </w:rPr>
      </w:pPr>
      <w:r w:rsidRPr="004F3417">
        <w:rPr>
          <w:rFonts w:ascii="Arial" w:hAnsi="Arial" w:cs="Arial"/>
        </w:rPr>
        <w:t>1. Solicitante</w:t>
      </w:r>
    </w:p>
    <w:p w14:paraId="044151D8" w14:textId="77777777" w:rsidR="00AD01EC" w:rsidRPr="004F3417" w:rsidRDefault="00AD01EC" w:rsidP="00AD01EC">
      <w:pPr>
        <w:spacing w:line="225" w:lineRule="auto"/>
        <w:ind w:left="1" w:right="6999"/>
        <w:rPr>
          <w:rFonts w:ascii="Arial" w:hAnsi="Arial" w:cs="Arial"/>
        </w:rPr>
      </w:pPr>
      <w:r w:rsidRPr="004F3417">
        <w:rPr>
          <w:rFonts w:ascii="Arial" w:hAnsi="Arial" w:cs="Arial"/>
        </w:rPr>
        <w:t>2.</w:t>
      </w:r>
    </w:p>
    <w:p w14:paraId="58ED7F8B" w14:textId="77777777" w:rsidR="00AD01EC" w:rsidRPr="004F3417" w:rsidRDefault="00AD01EC" w:rsidP="00AD01EC">
      <w:pPr>
        <w:spacing w:line="259" w:lineRule="auto"/>
        <w:ind w:left="1"/>
        <w:rPr>
          <w:rFonts w:ascii="Arial" w:hAnsi="Arial" w:cs="Arial"/>
        </w:rPr>
      </w:pPr>
      <w:r w:rsidRPr="004F3417">
        <w:rPr>
          <w:rFonts w:ascii="Arial" w:hAnsi="Arial" w:cs="Arial"/>
        </w:rPr>
        <w:t>3.</w:t>
      </w:r>
    </w:p>
    <w:p w14:paraId="2A42DA8E" w14:textId="77777777" w:rsidR="00AD01EC" w:rsidRPr="004F3417" w:rsidRDefault="00AD01EC" w:rsidP="00AD01EC">
      <w:pPr>
        <w:spacing w:line="259" w:lineRule="auto"/>
        <w:ind w:left="1"/>
        <w:rPr>
          <w:rFonts w:ascii="Arial" w:hAnsi="Arial" w:cs="Arial"/>
        </w:rPr>
      </w:pPr>
      <w:r w:rsidRPr="004F3417">
        <w:rPr>
          <w:rFonts w:ascii="Arial" w:hAnsi="Arial" w:cs="Arial"/>
        </w:rPr>
        <w:t>4.</w:t>
      </w:r>
    </w:p>
    <w:p w14:paraId="61C73201" w14:textId="77777777" w:rsidR="00AD01EC" w:rsidRPr="004F3417" w:rsidRDefault="00AD01EC" w:rsidP="00AD01EC">
      <w:pPr>
        <w:spacing w:line="259" w:lineRule="auto"/>
        <w:ind w:left="1"/>
        <w:rPr>
          <w:rFonts w:ascii="Arial" w:hAnsi="Arial" w:cs="Arial"/>
        </w:rPr>
      </w:pPr>
      <w:r w:rsidRPr="004F3417">
        <w:rPr>
          <w:rFonts w:ascii="Arial" w:hAnsi="Arial" w:cs="Arial"/>
        </w:rPr>
        <w:t>5.</w:t>
      </w:r>
    </w:p>
    <w:p w14:paraId="31D647F3" w14:textId="77777777" w:rsidR="00AD01EC" w:rsidRPr="004F3417" w:rsidRDefault="00AD01EC" w:rsidP="00AD01EC">
      <w:pPr>
        <w:spacing w:line="259" w:lineRule="auto"/>
        <w:ind w:left="1"/>
        <w:rPr>
          <w:rFonts w:ascii="Arial" w:hAnsi="Arial" w:cs="Arial"/>
        </w:rPr>
      </w:pPr>
      <w:r w:rsidRPr="004F3417">
        <w:rPr>
          <w:rFonts w:ascii="Arial" w:hAnsi="Arial" w:cs="Arial"/>
        </w:rPr>
        <w:t>6.</w:t>
      </w:r>
    </w:p>
    <w:p w14:paraId="04930B39" w14:textId="77777777" w:rsidR="00AD01EC" w:rsidRPr="004F3417" w:rsidRDefault="00AD01EC" w:rsidP="00AD01EC">
      <w:pPr>
        <w:spacing w:line="259" w:lineRule="auto"/>
        <w:ind w:left="1"/>
        <w:rPr>
          <w:rFonts w:ascii="Arial" w:hAnsi="Arial" w:cs="Arial"/>
        </w:rPr>
      </w:pPr>
      <w:r w:rsidRPr="004F3417">
        <w:rPr>
          <w:rFonts w:ascii="Arial" w:hAnsi="Arial" w:cs="Arial"/>
        </w:rPr>
        <w:t>7.</w:t>
      </w:r>
    </w:p>
    <w:p w14:paraId="18224A4C" w14:textId="77777777" w:rsidR="00AD01EC" w:rsidRPr="004F3417" w:rsidRDefault="00AD01EC" w:rsidP="00AD01EC">
      <w:pPr>
        <w:spacing w:line="227" w:lineRule="auto"/>
        <w:ind w:left="1" w:right="8136"/>
        <w:rPr>
          <w:rFonts w:ascii="Arial" w:hAnsi="Arial" w:cs="Arial"/>
        </w:rPr>
      </w:pPr>
      <w:r w:rsidRPr="004F3417">
        <w:rPr>
          <w:rFonts w:ascii="Arial" w:hAnsi="Arial" w:cs="Arial"/>
        </w:rPr>
        <w:t xml:space="preserve">8. </w:t>
      </w:r>
    </w:p>
    <w:p w14:paraId="76890F1C" w14:textId="77777777" w:rsidR="00AD01EC" w:rsidRDefault="00AD01EC" w:rsidP="00AD01EC">
      <w:pPr>
        <w:spacing w:line="226" w:lineRule="auto"/>
        <w:ind w:left="-9" w:firstLine="360"/>
        <w:rPr>
          <w:rFonts w:ascii="Arial" w:hAnsi="Arial" w:cs="Arial"/>
        </w:rPr>
      </w:pPr>
      <w:r w:rsidRPr="004F3417">
        <w:rPr>
          <w:rFonts w:ascii="Arial" w:hAnsi="Arial" w:cs="Arial"/>
        </w:rPr>
        <w:t xml:space="preserve">Por lo expuesto, acepta íntegramente el contenido de las Bases de subvención para rehabilitación de viviendas del Excmo. Ayuntamiento de la </w:t>
      </w:r>
      <w:proofErr w:type="spellStart"/>
      <w:r w:rsidRPr="004F3417">
        <w:rPr>
          <w:rFonts w:ascii="Arial" w:hAnsi="Arial" w:cs="Arial"/>
        </w:rPr>
        <w:t>Orotava</w:t>
      </w:r>
      <w:proofErr w:type="spellEnd"/>
      <w:r w:rsidRPr="004F3417">
        <w:rPr>
          <w:rFonts w:ascii="Arial" w:hAnsi="Arial" w:cs="Arial"/>
        </w:rPr>
        <w:t>, autoriza al Ayuntamiento a efectuar las comprobaciones necesarias para verificar los datos manifestados y a recabar datos y documentos que obren en poder de Administraciones Públicas que sean necesarias para la resolución de la presente solicitud y solicita la concesión de una subvención de ................................................ euros, para la realización de las obras de rehabilitación descritas en la presente solicitud, acompañándose la documentación siguiente:</w:t>
      </w:r>
    </w:p>
    <w:p w14:paraId="0315ACA5" w14:textId="77777777" w:rsidR="00AD01EC" w:rsidRPr="004F3417" w:rsidRDefault="00AD01EC" w:rsidP="00AD01EC">
      <w:pPr>
        <w:spacing w:line="226" w:lineRule="auto"/>
        <w:ind w:left="-9" w:firstLine="36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1"/>
            <w:enabled/>
            <w:calcOnExit w:val="0"/>
            <w:checkBox>
              <w:sizeAuto/>
              <w:default w:val="0"/>
            </w:checkBox>
          </w:ffData>
        </w:fldChar>
      </w:r>
      <w:bookmarkStart w:id="1" w:name="Casilla1"/>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1"/>
      <w:r w:rsidRPr="004F3417">
        <w:rPr>
          <w:rFonts w:ascii="Arial" w:eastAsia="Times New Roman" w:hAnsi="Arial" w:cs="Arial"/>
          <w:color w:val="auto"/>
          <w:lang w:eastAsia="ar-SA"/>
        </w:rPr>
        <w:t xml:space="preserve"> Fotocopia de D.N.I o N.I.E. del solicitante, y en su caso, del representante </w:t>
      </w:r>
    </w:p>
    <w:p w14:paraId="718CF900" w14:textId="77777777" w:rsidR="00AD01EC" w:rsidRPr="004F3417" w:rsidRDefault="00AD01EC" w:rsidP="00AD01EC">
      <w:pPr>
        <w:suppressAutoHyphens/>
        <w:spacing w:after="0" w:line="240" w:lineRule="auto"/>
        <w:ind w:left="36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2"/>
            <w:enabled/>
            <w:calcOnExit w:val="0"/>
            <w:checkBox>
              <w:sizeAuto/>
              <w:default w:val="0"/>
            </w:checkBox>
          </w:ffData>
        </w:fldChar>
      </w:r>
      <w:bookmarkStart w:id="2" w:name="Casilla2"/>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2"/>
      <w:r w:rsidRPr="004F3417">
        <w:rPr>
          <w:rFonts w:ascii="Arial" w:eastAsia="Times New Roman" w:hAnsi="Arial" w:cs="Arial"/>
          <w:color w:val="auto"/>
          <w:lang w:eastAsia="ar-SA"/>
        </w:rPr>
        <w:t xml:space="preserve"> Documento/s acreditativo/s de la titularidad de la vivienda</w:t>
      </w:r>
    </w:p>
    <w:p w14:paraId="483964A5" w14:textId="77777777" w:rsidR="00AD01EC" w:rsidRPr="004F3417" w:rsidRDefault="00AD01EC" w:rsidP="00AD01EC">
      <w:pPr>
        <w:suppressAutoHyphens/>
        <w:spacing w:after="0" w:line="240" w:lineRule="auto"/>
        <w:ind w:left="36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2"/>
            <w:enabled/>
            <w:calcOnExit w:val="0"/>
            <w:checkBox>
              <w:sizeAuto/>
              <w:default w:val="0"/>
            </w:checkBox>
          </w:ffData>
        </w:fldChar>
      </w:r>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r w:rsidRPr="004F3417">
        <w:rPr>
          <w:rFonts w:ascii="Arial" w:eastAsia="Times New Roman" w:hAnsi="Arial" w:cs="Arial"/>
          <w:color w:val="auto"/>
          <w:lang w:eastAsia="ar-SA"/>
        </w:rPr>
        <w:t xml:space="preserve"> Certificado de bienes del Catastro de cada uno miembros de la unidad familiar.</w:t>
      </w:r>
    </w:p>
    <w:p w14:paraId="5CD6F138" w14:textId="77777777" w:rsidR="00AD01EC" w:rsidRPr="004F3417" w:rsidRDefault="00AD01EC" w:rsidP="00AD01EC">
      <w:pPr>
        <w:suppressAutoHyphens/>
        <w:spacing w:after="0" w:line="240" w:lineRule="auto"/>
        <w:ind w:left="36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3"/>
            <w:enabled/>
            <w:calcOnExit w:val="0"/>
            <w:checkBox>
              <w:sizeAuto/>
              <w:default w:val="0"/>
            </w:checkBox>
          </w:ffData>
        </w:fldChar>
      </w:r>
      <w:bookmarkStart w:id="3" w:name="Casilla3"/>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3"/>
      <w:r w:rsidRPr="004F3417">
        <w:rPr>
          <w:rFonts w:ascii="Arial" w:eastAsia="Times New Roman" w:hAnsi="Arial" w:cs="Arial"/>
          <w:color w:val="auto"/>
          <w:lang w:eastAsia="ar-SA"/>
        </w:rPr>
        <w:t xml:space="preserve"> Certificación expedida por la Agencia Estatal de Administración Tributaria sobre los ingresos de cada uno de los miembros de la unidad familiar del promotor de la rehabilitación, con plazo de presentación vencido. </w:t>
      </w:r>
    </w:p>
    <w:p w14:paraId="3CF0E509" w14:textId="77777777" w:rsidR="00AD01EC" w:rsidRPr="004F3417" w:rsidRDefault="00AD01EC" w:rsidP="00AD01EC">
      <w:pPr>
        <w:suppressAutoHyphens/>
        <w:spacing w:after="0" w:line="240" w:lineRule="auto"/>
        <w:ind w:left="36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4"/>
            <w:enabled/>
            <w:calcOnExit w:val="0"/>
            <w:checkBox>
              <w:sizeAuto/>
              <w:default w:val="0"/>
            </w:checkBox>
          </w:ffData>
        </w:fldChar>
      </w:r>
      <w:bookmarkStart w:id="4" w:name="Casilla4"/>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4"/>
      <w:r w:rsidRPr="004F3417">
        <w:rPr>
          <w:rFonts w:ascii="Arial" w:eastAsia="Times New Roman" w:hAnsi="Arial" w:cs="Arial"/>
          <w:color w:val="auto"/>
          <w:lang w:eastAsia="ar-SA"/>
        </w:rPr>
        <w:t xml:space="preserve"> Justificante de los ingresos económicos de cada uno de los miembros de la unidad familiar:</w:t>
      </w:r>
    </w:p>
    <w:p w14:paraId="008F4F22" w14:textId="77777777" w:rsidR="00AD01EC" w:rsidRPr="004F3417" w:rsidRDefault="00AD01EC" w:rsidP="00AD01EC">
      <w:pPr>
        <w:suppressAutoHyphens/>
        <w:spacing w:after="0" w:line="240" w:lineRule="auto"/>
        <w:ind w:left="108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5"/>
            <w:enabled/>
            <w:calcOnExit w:val="0"/>
            <w:checkBox>
              <w:sizeAuto/>
              <w:default w:val="0"/>
            </w:checkBox>
          </w:ffData>
        </w:fldChar>
      </w:r>
      <w:bookmarkStart w:id="5" w:name="Casilla5"/>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5"/>
      <w:r w:rsidRPr="004F3417">
        <w:rPr>
          <w:rFonts w:ascii="Arial" w:eastAsia="Times New Roman" w:hAnsi="Arial" w:cs="Arial"/>
          <w:color w:val="auto"/>
          <w:lang w:eastAsia="ar-SA"/>
        </w:rPr>
        <w:t xml:space="preserve"> Pensionistas: Documento acreditativo de la pensión que recibe.</w:t>
      </w:r>
    </w:p>
    <w:p w14:paraId="14DB7C0F" w14:textId="77777777" w:rsidR="00AD01EC" w:rsidRPr="004F3417" w:rsidRDefault="00AD01EC" w:rsidP="00AD01EC">
      <w:pPr>
        <w:suppressAutoHyphens/>
        <w:spacing w:after="0" w:line="240" w:lineRule="auto"/>
        <w:ind w:left="108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6"/>
            <w:enabled/>
            <w:calcOnExit w:val="0"/>
            <w:checkBox>
              <w:sizeAuto/>
              <w:default w:val="0"/>
            </w:checkBox>
          </w:ffData>
        </w:fldChar>
      </w:r>
      <w:bookmarkStart w:id="6" w:name="Casilla6"/>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6"/>
      <w:r w:rsidRPr="004F3417">
        <w:rPr>
          <w:rFonts w:ascii="Arial" w:eastAsia="Times New Roman" w:hAnsi="Arial" w:cs="Arial"/>
          <w:color w:val="auto"/>
          <w:lang w:eastAsia="ar-SA"/>
        </w:rPr>
        <w:t xml:space="preserve"> Trabajadores por cuenta ajena: certificado de haberes de empresa o última nómina.</w:t>
      </w:r>
    </w:p>
    <w:p w14:paraId="43330179" w14:textId="77777777" w:rsidR="00AD01EC" w:rsidRPr="004F3417" w:rsidRDefault="00AD01EC" w:rsidP="00AD01EC">
      <w:pPr>
        <w:suppressAutoHyphens/>
        <w:spacing w:after="0" w:line="240" w:lineRule="auto"/>
        <w:ind w:left="108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7"/>
            <w:enabled/>
            <w:calcOnExit w:val="0"/>
            <w:checkBox>
              <w:sizeAuto/>
              <w:default w:val="0"/>
            </w:checkBox>
          </w:ffData>
        </w:fldChar>
      </w:r>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r w:rsidRPr="004F3417">
        <w:rPr>
          <w:rFonts w:ascii="Arial" w:eastAsia="Times New Roman" w:hAnsi="Arial" w:cs="Arial"/>
          <w:color w:val="auto"/>
          <w:lang w:eastAsia="ar-SA"/>
        </w:rPr>
        <w:t xml:space="preserve"> Trabajadores autónomos: última liquidación trimestral del IRPF y/o último boletín de cotización a la Seguridad Social y en todo caso, declaración de responsabilidad de los ingresos que percibe.</w:t>
      </w:r>
    </w:p>
    <w:p w14:paraId="16CC62E0" w14:textId="77777777" w:rsidR="00AD01EC" w:rsidRPr="004F3417" w:rsidRDefault="00AD01EC" w:rsidP="00AD01EC">
      <w:pPr>
        <w:suppressAutoHyphens/>
        <w:spacing w:after="0" w:line="240" w:lineRule="auto"/>
        <w:ind w:left="108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8"/>
            <w:enabled/>
            <w:calcOnExit w:val="0"/>
            <w:checkBox>
              <w:sizeAuto/>
              <w:default w:val="0"/>
            </w:checkBox>
          </w:ffData>
        </w:fldChar>
      </w:r>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r w:rsidRPr="004F3417">
        <w:rPr>
          <w:rFonts w:ascii="Arial" w:eastAsia="Times New Roman" w:hAnsi="Arial" w:cs="Arial"/>
          <w:color w:val="auto"/>
          <w:lang w:eastAsia="ar-SA"/>
        </w:rPr>
        <w:t xml:space="preserve"> Parados con prestaciones: último recibo.</w:t>
      </w:r>
    </w:p>
    <w:p w14:paraId="39F9FA5A" w14:textId="77777777" w:rsidR="00AD01EC" w:rsidRPr="004F3417" w:rsidRDefault="00AD01EC" w:rsidP="00AD01EC">
      <w:pPr>
        <w:suppressAutoHyphens/>
        <w:spacing w:after="0" w:line="240" w:lineRule="auto"/>
        <w:ind w:left="108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9"/>
            <w:enabled/>
            <w:calcOnExit w:val="0"/>
            <w:checkBox>
              <w:sizeAuto/>
              <w:default w:val="0"/>
            </w:checkBox>
          </w:ffData>
        </w:fldChar>
      </w:r>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r w:rsidRPr="004F3417">
        <w:rPr>
          <w:rFonts w:ascii="Arial" w:eastAsia="Times New Roman" w:hAnsi="Arial" w:cs="Arial"/>
          <w:color w:val="auto"/>
          <w:lang w:eastAsia="ar-SA"/>
        </w:rPr>
        <w:t xml:space="preserve"> Parados sin prestaciones: certificado de la oficina de empleo que acredite esta situación. </w:t>
      </w:r>
    </w:p>
    <w:p w14:paraId="46061368" w14:textId="77777777" w:rsidR="00AD01EC" w:rsidRPr="004F3417" w:rsidRDefault="00AD01EC" w:rsidP="00AD01EC">
      <w:pPr>
        <w:suppressAutoHyphens/>
        <w:spacing w:after="0" w:line="240" w:lineRule="auto"/>
        <w:ind w:left="360" w:firstLine="0"/>
        <w:rPr>
          <w:rFonts w:ascii="Arial" w:eastAsia="Times New Roman" w:hAnsi="Arial" w:cs="Arial"/>
          <w:color w:val="auto"/>
          <w:lang w:eastAsia="ar-SA"/>
        </w:rPr>
      </w:pPr>
      <w:r w:rsidRPr="004F3417">
        <w:rPr>
          <w:rFonts w:ascii="Arial" w:eastAsia="Times New Roman" w:hAnsi="Arial" w:cs="Arial"/>
          <w:color w:val="auto"/>
          <w:lang w:eastAsia="ar-SA"/>
        </w:rPr>
        <w:fldChar w:fldCharType="begin">
          <w:ffData>
            <w:name w:val="Casilla10"/>
            <w:enabled/>
            <w:calcOnExit w:val="0"/>
            <w:checkBox>
              <w:sizeAuto/>
              <w:default w:val="0"/>
            </w:checkBox>
          </w:ffData>
        </w:fldChar>
      </w:r>
      <w:bookmarkStart w:id="7" w:name="Casilla10"/>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7"/>
      <w:r w:rsidRPr="004F3417">
        <w:rPr>
          <w:rFonts w:ascii="Arial" w:eastAsia="Times New Roman" w:hAnsi="Arial" w:cs="Arial"/>
          <w:color w:val="auto"/>
          <w:lang w:eastAsia="ar-SA"/>
        </w:rPr>
        <w:t xml:space="preserve"> Memoria en la que se describa las obras a ejecutar y el presupuesto total de las mismas. </w:t>
      </w:r>
    </w:p>
    <w:p w14:paraId="722345E9" w14:textId="77777777" w:rsidR="00AD01EC" w:rsidRDefault="00AD01EC" w:rsidP="00AD01EC">
      <w:pPr>
        <w:suppressAutoHyphens/>
        <w:spacing w:after="0" w:line="240" w:lineRule="auto"/>
        <w:ind w:left="360" w:firstLine="0"/>
      </w:pPr>
      <w:r w:rsidRPr="004F3417">
        <w:rPr>
          <w:rFonts w:ascii="Arial" w:eastAsia="Times New Roman" w:hAnsi="Arial" w:cs="Arial"/>
          <w:color w:val="auto"/>
          <w:lang w:eastAsia="ar-SA"/>
        </w:rPr>
        <w:fldChar w:fldCharType="begin">
          <w:ffData>
            <w:name w:val="Casilla12"/>
            <w:enabled/>
            <w:calcOnExit w:val="0"/>
            <w:checkBox>
              <w:sizeAuto/>
              <w:default w:val="0"/>
            </w:checkBox>
          </w:ffData>
        </w:fldChar>
      </w:r>
      <w:bookmarkStart w:id="8" w:name="Casilla12"/>
      <w:r w:rsidRPr="004F3417">
        <w:rPr>
          <w:rFonts w:ascii="Arial" w:eastAsia="Times New Roman" w:hAnsi="Arial" w:cs="Arial"/>
          <w:color w:val="auto"/>
          <w:lang w:eastAsia="ar-SA"/>
        </w:rPr>
        <w:instrText xml:space="preserve"> FORMCHECKBOX </w:instrText>
      </w:r>
      <w:r w:rsidR="004A38B7">
        <w:rPr>
          <w:rFonts w:ascii="Arial" w:eastAsia="Times New Roman" w:hAnsi="Arial" w:cs="Arial"/>
          <w:color w:val="auto"/>
          <w:lang w:eastAsia="ar-SA"/>
        </w:rPr>
      </w:r>
      <w:r w:rsidR="004A38B7">
        <w:rPr>
          <w:rFonts w:ascii="Arial" w:eastAsia="Times New Roman" w:hAnsi="Arial" w:cs="Arial"/>
          <w:color w:val="auto"/>
          <w:lang w:eastAsia="ar-SA"/>
        </w:rPr>
        <w:fldChar w:fldCharType="separate"/>
      </w:r>
      <w:r w:rsidRPr="004F3417">
        <w:rPr>
          <w:rFonts w:ascii="Arial" w:eastAsia="Times New Roman" w:hAnsi="Arial" w:cs="Arial"/>
          <w:color w:val="auto"/>
          <w:lang w:eastAsia="ar-SA"/>
        </w:rPr>
        <w:fldChar w:fldCharType="end"/>
      </w:r>
      <w:bookmarkEnd w:id="8"/>
      <w:r w:rsidRPr="004F3417">
        <w:rPr>
          <w:rFonts w:ascii="Arial" w:eastAsia="Times New Roman" w:hAnsi="Arial" w:cs="Arial"/>
          <w:color w:val="auto"/>
          <w:lang w:eastAsia="ar-SA"/>
        </w:rPr>
        <w:t xml:space="preserve"> Certificación de la Dirección General de Servicios Sociales acreditativa de la discapacidad de alguno o algunos de los miembros de la unidad familiar, en el caso de que las obras consistan en la eliminación de barreras arquitectónicas para los mismos </w:t>
      </w:r>
    </w:p>
    <w:p w14:paraId="4E3DE046" w14:textId="77777777" w:rsidR="00AD01EC" w:rsidRPr="004F3417" w:rsidRDefault="00AD01EC" w:rsidP="00AD01EC">
      <w:pPr>
        <w:spacing w:after="216" w:line="259" w:lineRule="auto"/>
        <w:ind w:left="709" w:firstLine="1415"/>
        <w:rPr>
          <w:rFonts w:ascii="Arial" w:hAnsi="Arial" w:cs="Arial"/>
        </w:rPr>
      </w:pPr>
      <w:r w:rsidRPr="004F3417">
        <w:rPr>
          <w:rFonts w:ascii="Arial" w:hAnsi="Arial" w:cs="Arial"/>
        </w:rPr>
        <w:t xml:space="preserve">En La Villa de la </w:t>
      </w:r>
      <w:proofErr w:type="spellStart"/>
      <w:r w:rsidRPr="004F3417">
        <w:rPr>
          <w:rFonts w:ascii="Arial" w:hAnsi="Arial" w:cs="Arial"/>
        </w:rPr>
        <w:t>Orotava</w:t>
      </w:r>
      <w:proofErr w:type="spellEnd"/>
      <w:r w:rsidRPr="004F3417">
        <w:rPr>
          <w:rFonts w:ascii="Arial" w:hAnsi="Arial" w:cs="Arial"/>
        </w:rPr>
        <w:t>, a __de ___________de______</w:t>
      </w:r>
    </w:p>
    <w:p w14:paraId="36D1B52C" w14:textId="77777777" w:rsidR="00AD01EC" w:rsidRPr="00C01826" w:rsidRDefault="00AD01EC" w:rsidP="00AD01EC">
      <w:pPr>
        <w:spacing w:after="398"/>
        <w:ind w:left="2140"/>
        <w:rPr>
          <w:rFonts w:ascii="Arial" w:hAnsi="Arial" w:cs="Arial"/>
          <w:b/>
        </w:rPr>
      </w:pPr>
      <w:proofErr w:type="gramStart"/>
      <w:r w:rsidRPr="004F3417">
        <w:rPr>
          <w:rFonts w:ascii="Arial" w:hAnsi="Arial" w:cs="Arial"/>
        </w:rPr>
        <w:t>Fdo:...........................................................................</w:t>
      </w:r>
      <w:proofErr w:type="gramEnd"/>
    </w:p>
    <w:p w14:paraId="21CFAE5A" w14:textId="577CDAC4" w:rsidR="00A76DE3" w:rsidRPr="00C01826" w:rsidRDefault="00AD01EC" w:rsidP="00C01826">
      <w:pPr>
        <w:spacing w:after="398"/>
        <w:ind w:left="2140"/>
      </w:pPr>
      <w:r w:rsidRPr="00C01826">
        <w:rPr>
          <w:rFonts w:ascii="Arial" w:hAnsi="Arial" w:cs="Arial"/>
        </w:rPr>
        <w:t xml:space="preserve">Sr. Alcalde del Excmo. Ayuntamiento de La </w:t>
      </w:r>
      <w:proofErr w:type="spellStart"/>
      <w:r w:rsidRPr="00C01826">
        <w:rPr>
          <w:rFonts w:ascii="Arial" w:hAnsi="Arial" w:cs="Arial"/>
        </w:rPr>
        <w:t>Orotava</w:t>
      </w:r>
      <w:proofErr w:type="spellEnd"/>
      <w:r w:rsidRPr="00C01826">
        <w:rPr>
          <w:rFonts w:ascii="Arial" w:hAnsi="Arial" w:cs="Arial"/>
        </w:rPr>
        <w:t xml:space="preserve">. </w:t>
      </w:r>
    </w:p>
    <w:sectPr w:rsidR="00A76DE3" w:rsidRPr="00C01826">
      <w:headerReference w:type="even" r:id="rId7"/>
      <w:headerReference w:type="default" r:id="rId8"/>
      <w:footerReference w:type="even" r:id="rId9"/>
      <w:footerReference w:type="default" r:id="rId10"/>
      <w:headerReference w:type="first" r:id="rId11"/>
      <w:footerReference w:type="first" r:id="rId12"/>
      <w:pgSz w:w="11900" w:h="16840"/>
      <w:pgMar w:top="2451" w:right="1694" w:bottom="1493" w:left="1698" w:header="708"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FBF2" w14:textId="77777777" w:rsidR="004A38B7" w:rsidRDefault="004A38B7">
      <w:pPr>
        <w:spacing w:after="0" w:line="240" w:lineRule="auto"/>
      </w:pPr>
      <w:r>
        <w:separator/>
      </w:r>
    </w:p>
  </w:endnote>
  <w:endnote w:type="continuationSeparator" w:id="0">
    <w:p w14:paraId="630FBD55" w14:textId="77777777" w:rsidR="004A38B7" w:rsidRDefault="004A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6D" w14:textId="77777777" w:rsidR="00A76DE3" w:rsidRDefault="00EC0C20">
    <w:pPr>
      <w:spacing w:after="1440" w:line="259" w:lineRule="auto"/>
      <w:ind w:left="0" w:right="-63" w:firstLine="0"/>
      <w:jc w:val="right"/>
    </w:pPr>
    <w:r>
      <w:t xml:space="preserve"> </w:t>
    </w:r>
  </w:p>
  <w:p w14:paraId="21CFAE6E" w14:textId="77777777" w:rsidR="00A76DE3" w:rsidRDefault="00EC0C20">
    <w:pPr>
      <w:spacing w:after="0" w:line="259" w:lineRule="auto"/>
      <w:ind w:left="0" w:right="-67" w:firstLine="0"/>
      <w:jc w:val="right"/>
    </w:pPr>
    <w:r>
      <w:rPr>
        <w:noProof/>
      </w:rPr>
      <w:drawing>
        <wp:anchor distT="0" distB="0" distL="114300" distR="114300" simplePos="0" relativeHeight="251661312" behindDoc="0" locked="0" layoutInCell="1" allowOverlap="0" wp14:anchorId="21CFAE76" wp14:editId="21CFAE77">
          <wp:simplePos x="0" y="0"/>
          <wp:positionH relativeFrom="page">
            <wp:posOffset>1080770</wp:posOffset>
          </wp:positionH>
          <wp:positionV relativeFrom="page">
            <wp:posOffset>9923780</wp:posOffset>
          </wp:positionV>
          <wp:extent cx="5402580" cy="317500"/>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5402580" cy="31750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6F" w14:textId="77777777" w:rsidR="00A76DE3" w:rsidRDefault="00EC0C20">
    <w:pPr>
      <w:spacing w:after="0" w:line="259" w:lineRule="auto"/>
      <w:ind w:left="0" w:right="-67" w:firstLine="0"/>
      <w:jc w:val="right"/>
    </w:pPr>
    <w:r>
      <w:rPr>
        <w:noProof/>
      </w:rPr>
      <w:drawing>
        <wp:anchor distT="0" distB="0" distL="114300" distR="114300" simplePos="0" relativeHeight="251662336" behindDoc="0" locked="0" layoutInCell="1" allowOverlap="0" wp14:anchorId="21CFAE78" wp14:editId="21CFAE79">
          <wp:simplePos x="0" y="0"/>
          <wp:positionH relativeFrom="page">
            <wp:posOffset>1080770</wp:posOffset>
          </wp:positionH>
          <wp:positionV relativeFrom="page">
            <wp:posOffset>9923780</wp:posOffset>
          </wp:positionV>
          <wp:extent cx="5402580" cy="3175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402580" cy="317500"/>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71" w14:textId="77777777" w:rsidR="00A76DE3" w:rsidRDefault="00EC0C20">
    <w:pPr>
      <w:spacing w:after="0" w:line="259" w:lineRule="auto"/>
      <w:ind w:left="0" w:right="-67" w:firstLine="0"/>
      <w:jc w:val="right"/>
    </w:pPr>
    <w:r>
      <w:rPr>
        <w:noProof/>
      </w:rPr>
      <w:drawing>
        <wp:anchor distT="0" distB="0" distL="114300" distR="114300" simplePos="0" relativeHeight="251663360" behindDoc="0" locked="0" layoutInCell="1" allowOverlap="0" wp14:anchorId="21CFAE7C" wp14:editId="21CFAE7D">
          <wp:simplePos x="0" y="0"/>
          <wp:positionH relativeFrom="page">
            <wp:posOffset>1080770</wp:posOffset>
          </wp:positionH>
          <wp:positionV relativeFrom="page">
            <wp:posOffset>9923780</wp:posOffset>
          </wp:positionV>
          <wp:extent cx="5402580" cy="317500"/>
          <wp:effectExtent l="0" t="0" r="0" b="0"/>
          <wp:wrapSquare wrapText="bothSides"/>
          <wp:docPr id="1"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402580" cy="31750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B962" w14:textId="77777777" w:rsidR="004A38B7" w:rsidRDefault="004A38B7">
      <w:pPr>
        <w:spacing w:after="0" w:line="240" w:lineRule="auto"/>
      </w:pPr>
      <w:r>
        <w:separator/>
      </w:r>
    </w:p>
  </w:footnote>
  <w:footnote w:type="continuationSeparator" w:id="0">
    <w:p w14:paraId="0E014FB5" w14:textId="77777777" w:rsidR="004A38B7" w:rsidRDefault="004A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6B" w14:textId="77777777" w:rsidR="00A76DE3" w:rsidRDefault="00EC0C20">
    <w:pPr>
      <w:spacing w:after="0" w:line="259" w:lineRule="auto"/>
      <w:ind w:left="0" w:right="-63" w:firstLine="0"/>
      <w:jc w:val="right"/>
    </w:pPr>
    <w:r>
      <w:rPr>
        <w:noProof/>
      </w:rPr>
      <mc:AlternateContent>
        <mc:Choice Requires="wpg">
          <w:drawing>
            <wp:anchor distT="0" distB="0" distL="114300" distR="114300" simplePos="0" relativeHeight="251658240" behindDoc="0" locked="0" layoutInCell="1" allowOverlap="1" wp14:anchorId="21CFAE72" wp14:editId="21CFAE73">
              <wp:simplePos x="0" y="0"/>
              <wp:positionH relativeFrom="page">
                <wp:posOffset>1080770</wp:posOffset>
              </wp:positionH>
              <wp:positionV relativeFrom="page">
                <wp:posOffset>449580</wp:posOffset>
              </wp:positionV>
              <wp:extent cx="5398770" cy="972820"/>
              <wp:effectExtent l="0" t="0" r="0" b="0"/>
              <wp:wrapSquare wrapText="bothSides"/>
              <wp:docPr id="14430" name="Group 14430"/>
              <wp:cNvGraphicFramePr/>
              <a:graphic xmlns:a="http://schemas.openxmlformats.org/drawingml/2006/main">
                <a:graphicData uri="http://schemas.microsoft.com/office/word/2010/wordprocessingGroup">
                  <wpg:wgp>
                    <wpg:cNvGrpSpPr/>
                    <wpg:grpSpPr>
                      <a:xfrm>
                        <a:off x="0" y="0"/>
                        <a:ext cx="5398770" cy="972820"/>
                        <a:chOff x="0" y="0"/>
                        <a:chExt cx="5398770" cy="972820"/>
                      </a:xfrm>
                    </wpg:grpSpPr>
                    <pic:pic xmlns:pic="http://schemas.openxmlformats.org/drawingml/2006/picture">
                      <pic:nvPicPr>
                        <pic:cNvPr id="14431" name="Picture 14431"/>
                        <pic:cNvPicPr/>
                      </pic:nvPicPr>
                      <pic:blipFill>
                        <a:blip r:embed="rId1"/>
                        <a:stretch>
                          <a:fillRect/>
                        </a:stretch>
                      </pic:blipFill>
                      <pic:spPr>
                        <a:xfrm>
                          <a:off x="0" y="0"/>
                          <a:ext cx="773430" cy="697230"/>
                        </a:xfrm>
                        <a:prstGeom prst="rect">
                          <a:avLst/>
                        </a:prstGeom>
                      </pic:spPr>
                    </pic:pic>
                    <wps:wsp>
                      <wps:cNvPr id="14433" name="Rectangle 14433"/>
                      <wps:cNvSpPr/>
                      <wps:spPr>
                        <a:xfrm>
                          <a:off x="774700" y="572034"/>
                          <a:ext cx="51467" cy="207575"/>
                        </a:xfrm>
                        <a:prstGeom prst="rect">
                          <a:avLst/>
                        </a:prstGeom>
                        <a:ln>
                          <a:noFill/>
                        </a:ln>
                      </wps:spPr>
                      <wps:txbx>
                        <w:txbxContent>
                          <w:p w14:paraId="21CFAE96" w14:textId="77777777" w:rsidR="00A76DE3" w:rsidRDefault="00EC0C20">
                            <w:pPr>
                              <w:spacing w:after="160" w:line="259" w:lineRule="auto"/>
                              <w:ind w:left="0" w:firstLine="0"/>
                              <w:jc w:val="left"/>
                            </w:pPr>
                            <w:r>
                              <w:t xml:space="preserve"> </w:t>
                            </w:r>
                          </w:p>
                        </w:txbxContent>
                      </wps:txbx>
                      <wps:bodyPr horzOverflow="overflow" vert="horz" lIns="0" tIns="0" rIns="0" bIns="0" rtlCol="0">
                        <a:noAutofit/>
                      </wps:bodyPr>
                    </wps:wsp>
                    <wps:wsp>
                      <wps:cNvPr id="14434" name="Rectangle 14434"/>
                      <wps:cNvSpPr/>
                      <wps:spPr>
                        <a:xfrm>
                          <a:off x="723900" y="705182"/>
                          <a:ext cx="5252797" cy="264186"/>
                        </a:xfrm>
                        <a:prstGeom prst="rect">
                          <a:avLst/>
                        </a:prstGeom>
                        <a:ln>
                          <a:noFill/>
                        </a:ln>
                      </wps:spPr>
                      <wps:txbx>
                        <w:txbxContent>
                          <w:p w14:paraId="21CFAE97"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proofErr w:type="spellStart"/>
                            <w:r>
                              <w:rPr>
                                <w:b/>
                                <w:sz w:val="28"/>
                              </w:rPr>
                              <w:t>Orotava</w:t>
                            </w:r>
                            <w:proofErr w:type="spellEnd"/>
                          </w:p>
                        </w:txbxContent>
                      </wps:txbx>
                      <wps:bodyPr horzOverflow="overflow" vert="horz" lIns="0" tIns="0" rIns="0" bIns="0" rtlCol="0">
                        <a:noAutofit/>
                      </wps:bodyPr>
                    </wps:wsp>
                    <wps:wsp>
                      <wps:cNvPr id="15085" name="Shape 15085"/>
                      <wps:cNvSpPr/>
                      <wps:spPr>
                        <a:xfrm>
                          <a:off x="0" y="966470"/>
                          <a:ext cx="5398770" cy="9144"/>
                        </a:xfrm>
                        <a:custGeom>
                          <a:avLst/>
                          <a:gdLst/>
                          <a:ahLst/>
                          <a:cxnLst/>
                          <a:rect l="0" t="0" r="0" b="0"/>
                          <a:pathLst>
                            <a:path w="5398770" h="9144">
                              <a:moveTo>
                                <a:pt x="0" y="0"/>
                              </a:moveTo>
                              <a:lnTo>
                                <a:pt x="5398770" y="0"/>
                              </a:lnTo>
                              <a:lnTo>
                                <a:pt x="5398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CFAE72" id="Group 14430" o:spid="_x0000_s1076" style="position:absolute;left:0;text-align:left;margin-left:85.1pt;margin-top:35.4pt;width:425.1pt;height:76.6pt;z-index:251658240;mso-position-horizontal-relative:page;mso-position-vertical-relative:page" coordsize="53987,97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pB/AwQAACgMAAAOAAAAZHJzL2Uyb0RvYy54bWzcVllv2zgQfl+g/0HQ&#10;eyNZPmQLcYqi2QYFFtugxw+gacoiliIJkr721+8MD9mx0zbbBfqwAWLxGM7xzXn75tCLbMeM5Uou&#10;89FNmWdMUrXmcrPMv355/3qeZ9YRuSZCSbbMj8zmb+5e/Xa71w2rVKfEmpkMmEjb7PUy75zTTVFY&#10;2rGe2BulmYTLVpmeONiaTbE2ZA/ce1FUZTkr9sqstVGUWQun9+Eyv/P825ZR97FtLXOZWOagm/O/&#10;xv+u8Le4uyXNxhDdcRrVID+hRU+4BKEDq3viSLY1/IpVz6lRVrXuhqq+UG3LKfM2gDWj8sKaB6O2&#10;2tuyafYbPcAE0F7g9NNs6Z+7R5PxNfhuMhkDQpL04CYvOQtHANFebxqgfDD6s3408WATdmj1oTU9&#10;fsGe7ODBPQ7gsoPLKBxOx4t5XYMECneLuppXEX3agYuuntHu9+8/LJLYArUblNGcNvAfsYLVFVY/&#10;jil45baG5ZFJ/yIePTF/bfVrcKsmjq+44O7oQxQciErJ3SOnjyZsnsI+SrADBQr2wI8wNvEh0uJL&#10;2Ba4f8JoJbh+z4VA9HEdVYYIv4iQZ6wO0Xev6LZn0oV0MkyA9krajmubZ6Zh/YpBdJgPa68Qaawz&#10;zNEOBbYg+BOkGGp2duG1PCmGOlsIm5cGSl2PfSRinMwgUCAqg4AUZdpY98BUn+ECVAMNAGPSkN0f&#10;NuqSSCJkQbzXC7TBeIZqYxNYsLuC618l1OeOaAYqINunnh0nzyJMRG5E8O0YLYrUQ0bZb6FU15O6&#10;hMQBPKZ1VY4n+Jo0Q2KNJrM6pFVV1tN6+l/gIo2QyFwqjKqAO55AkiX9cOUOq0M0YaXWRyghnTJ/&#10;f4RG0Aq1X+YqrnLsDeAjvM0z8UEC0liG08KkxSotjBPvlC/WQY23W6da7t2KgoO0qA+48Bf6cvK8&#10;L703Xu7LaryIvqzL6WheXfiymlb1InlzNhnNZ7/Im6EHoLATzP93p07L+TQ51edwNvJHEQRI5R8n&#10;Z8jLxWwGOXrhyycND3rphSfpNpSx89IFA8Q6FDEoZ11a0YNMSyx2351loPngO2SKywyScei8HTRe&#10;1AMve0jRL8qTuYvmC7X8dCvkOdXAKvV3oE0U6as9v3NKLxRA/SZxBPGEUeKVvoFnIEvtINwBT7TT&#10;Mx9sh8NzdIVEGOA1JTBittDhAgTcwewpeA/DTwUV9sT4qt5ZdxQMwRLyE2shV/yUgwfWbFbvhMl2&#10;BIuW/wvNSOiOxNPo+EgacQA++D700Mhy5J8+xzKgF4nxHfPD7aUyNGoTJlyYE8HoNOcCKMMjL1lJ&#10;N7yXMJ17NTH7o7WnQoDScecLrp+3YBz1dsTRGefd872nPw34d/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79ZP2eAAAAALAQAADwAAAGRycy9kb3ducmV2LnhtbEyPQUvDQBCF74L/&#10;YRnBm91NrFZiNqUU9VSEtoJ422anSWh2NmS3SfrvnZ70+JiPN9/Ll5NrxYB9aDxpSGYKBFLpbUOV&#10;hq/9+8MLiBANWdN6Qg0XDLAsbm9yk1k/0haHXawEl1DIjIY6xi6TMpQ1OhNmvkPi29H3zkSOfSVt&#10;b0Yud61MlXqWzjTEH2rT4brG8rQ7Ow0foxlXj8nbsDkd15ef/dPn9yZBre/vptUriIhT/IPhqs/q&#10;ULDTwZ/JBtFyXqiUUQ0LxROugErVHMRBQ5rOFcgil/83FL8AAAD//wMAUEsDBAoAAAAAAAAAIQCC&#10;4CB8NxIAADcSAAAUAAAAZHJzL21lZGlhL2ltYWdlMS5qcGf/2P/gABBKRklGAAEBAQBfAGAAAP/b&#10;AEMAAwICAwICAwMDAwQDAwQFCAUFBAQFCgcHBggMCgwMCwoLCw0OEhANDhEOCwsQFhARExQVFRUM&#10;DxcYFhQYEhQVFP/bAEMBAwQEBQQFCQUFCRQNCw0UFBQUFBQUFBQUFBQUFBQUFBQUFBQUFBQUFBQU&#10;FBQUFBQUFBQUFBQUFBQUFBQUFBQUFP/AABEIAF4A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qlb6hBcXk1sr/6RBgvGwwQD0b3BweR&#10;xwR2pXAuYpKbIW2Ntxuxxnpmsax1uTU7e/jS2e1vrVjE0MpGC23KlTzlTkYOPXjisZVIwaT6lJN7&#10;GvNMluhd2CIOrMcD0qCHUreeTylcCXLDY3B4ODWNpupR6xp8lvf3MYuYS3m+SxTZtO0MTnHXn09u&#10;Kr6be2Nvf7rgRo0h/wBGkYHkfdIGenIA5x19655YlaNNJPuaqm9U1qjqtwIPT3rJk8TadHdJC1ym&#10;WDktkbV2lQQT25YY9ayNJuorfWL6WSSVI5AS7TOhACjnec9sgDHY1zcun6Xrni5LiW28rSpC0MM2&#10;dgeZXDcYORk7hnjI4HNeTiszqRjD2Fm5StZt7X3Omnhotv2jdkr6fkep5FFc3L4gkl8RWmn2HlXM&#10;Sbmuvn+aJQdvfvkg+uFPrVmLX1uPEM2lQQSzNbKpubg4WOLcuVUHqzHg47Dknpn3I16b0v1t8/I4&#10;3Ta+65u0UVRg1CC4vLi3ifzJbfAl2g4UkZCk9M45x1AI9RXSZl6iiigDK1DXLbSr+0tromAXjeXB&#10;M33Gk5Pl57MQCRnrg+lY3j4Naaeup2cyQatZAzQZP+uQY8yIj+IMO3YhT2pnxQhsrzwffWt95kcM&#10;yYjuFH+omHMTE/w/OFwTxng9a8rs/iOdU8H3+h+Jorga7pQEqXVvxIUH3Z17nH8QHJUtnIya8+tX&#10;VNuDerV0Q30PafCniW28WaLBqFtlA+VkiY/NG4+8p+n6gg96h8SaGt9H9rinmtLqIAGa2YqzxhgW&#10;RvUdcdxk46nPjnhTx9H4U1q5vreWDU/Dl1EjTT275YSZA3bFBHcfUMM4217ZaeJrC/0R9UimzZoj&#10;OzbSSoUZbIHNRGpCvScatk7a/wCaNoXjLzPItX1eTTbrFrqSKkb+Y0JCxQ57bnOBgc8A9TWF4p+P&#10;Hgrw+ohvvGOhW8hj2TxRakjMepI+UkkZJ61ofEX4F+CvHXh2GDxVpsF/e3F4nk3FhPIJGjZwS4A+&#10;78pJKhSvQc15/H/wT1+F+oXEiadrHiCykjxuhd4sgHocNEDj3r5/C4XnUqdSpaUtle9k9Vv1sfT0&#10;Xg5NSrykkuy0/Dp8iSX9orwELdRY/ELRYiG3LHc3TyYOc5GUGDmruk/GLR/EWrb9M1/TL/dGRK0d&#10;5G5kYgBiFdhnOB+FV2/4JxeCpBg+Ita2+3kg/wDoFVv+GDPhRpP2tZJdc1u8tYy7RNKAu7aSqkxR&#10;AjPHQ5p1Mpp0UnKol2v3XY9CpUyx/wAKrJv0/O9jrfD/AIm1HWvGSWcEk0N5cBI1vkP7zG7qCwO7&#10;C544BA56V9CaPpMGi2S29uGIyWd5Gy8jnlnY92J6mvNPB/gPwz8PzoN3oFpY6XpyxiJtpdpS0gCB&#10;Apzj5iuT1GDnqa7Txf490zwXbeZfStvYZSONSzHnHYHv7E9eOK78tpxoQnKrJc1976WezXqfK42o&#10;pyXL8PpbbuUvH3i99EW10uwkX+2dQIjidhlYFJwZW9gemffrg1v6TDYaJoyLBOps4VZnuHkB3Eff&#10;d27knJJ9c18/33iVNQ1W+vNcufsd3fXSQwWdjJvuZYc4EadCpIyBj0JOM1p+LPGkfjXV7Tw9ZAaf&#10;4R054xqckZAVgpGYFI4wBxx+GcjHWsUlKUpeSR5zvHdHuejatFrlil7Ar/ZZvmhkcY8xOzgdQD1G&#10;e2D3oqawlE1nC6wtbIVG2J12so7Ar247dqK9dbDItcsxqWk3loYIrlJomiaGY4RwwwVbg8EGvj7V&#10;NOvbHUJNCmuH+02Upisrybia1ftBN/eRuitkg8cnivtDrXzn8YfBa2vjFJ4pozBdxiRUnbEisWO9&#10;FPVkOAcHlScgjAFeNmVO8FU7ESR50PDGo/FKWK18Jqmi3scTz6wsMnlsZB8m0DO3dnODjnPJFcx4&#10;q+JPi74I+BdXsnv4rhfJje388HZcfOgIZQAwfHB5wRkHNdx4O0U+B9U1PxN9vk06e5DJKscrYCFg&#10;SME88jqT1XGRkV45+0ffyePvCWt6lp6TNpekRxCRjnYrNKqrknqT8x9eD6V5UeWajF630fozuwF6&#10;2MpKet2l8rnLeG/26PH3h2cvbW2mOpTYYpEYx44wQoIweO3rWtaftzeOZbjzBpejxs0xlPl+dHuL&#10;ElgSH6HPP0qn+wz4B8O+PvFniq18RaLZ61Bb2MMsMd5FvEbGUgkehIr6m8TfDf4IeAYy2r+GvD9l&#10;IYzKsJtQ8jqDjKoMk81vVdL2ns+S/Ltq+3Y/SMTXyrLakqdWjta79fNsqfGT44eM/h94BOqpq+gX&#10;l6Y4/NtobaVcM4GfKfzMnaTkEjnHQV86WP7d3jjSLxbgaTos8yxmPfIs2WztJJ+fkkqK9sv/ABz8&#10;BNQEVpNoEN3axACPdp7eUvsoJGPyroPBvhf4FePo4I9K8N+HZLubzNtjPaIlwNn3soecY5z3FZJy&#10;/iV4uTT0eqt8jxcFmuTxpujOCk2+llp8mfKWp/tt+ONR1JrqeDTtzyl/nV3WLOcFBnK7c8YOeBX0&#10;bBH4s+L2r2c6XojdgBFMCN0uFJycj5IxknHJ+pPPxt+0poNh4a+OPivS9KsoLCwtrpEgtbdNkcY8&#10;pDgDtyT+dfdi2N5psOlXFnJcadd2sCEGByvlkoMg9gCD34wc88VdVQly1UrXSbOfiTD4ejSozw8O&#10;WMrv70jkLiOXTI30S4SGDxZHI8OoanvLNDBGclwSTjggADH0rqvhHpcviLxjpwht9ul6WRcw6c3Q&#10;ek9w398k7lXk5wcdTXFWvg24t/FWoXbzy6lcX6SSXVzdMSVctuDYyATnseORX0D8BfCaabpl1qjz&#10;JI0kpjiSB8xquAWZm/jck8semMDHNRh4KtiFbbf7j4rmlUd5HrtFFFfWmgVx3xQ019T8H3USKrkP&#10;GxyQCoDDLAngEZz26dR1rsahmhjuIXikQOjqVZT0IPUVlUh7SDj3A+Fb7WJtU8aQeCdSS8Oo3M62&#10;9teWYVRNuOF3hjgemc/mK6v9pKx0nRf2bdf8L6HoF9pkkUkc08tzGAkrxspkLTEgO+B244wOKsfH&#10;zwPqHhTxBZ+INNXFzpcyXMM55LKrBlY45JBGD9D6ivVvjX468Nx/Bmw8XaxZDU/D3nWd9JblBJkM&#10;wKlk/i2sVJXvtIrwKFNU4z095br/ACOrL3KGLg4bpq33nwp+x340/wCECb4g60iCWSHSoFhU/dLt&#10;PhSfbnP4VT8XeL9a8aanJe313NKZ2w0sjZLe3sPQDivd/C+peDP2kPEni7S9DtrfT0/suIyalBae&#10;WTIbjcrbRt3EYbrwN1dd4m/Zn0K38GXcenSPLqkEJeKTywC+0Z2YB7+pyc45rj+tKEpScbSbW/RH&#10;s51h6mPx3tKyaiktPPzPjuW18uRYoh5sqoDOGGSpOcY56EAc+tdR4N0tPEEsNvp+pnwzdxbfPvZr&#10;htrZYKSip824EgbR69eta8Hgf+3PEOg2FkHj1K/l+z3G4ZTG8EOPQBN2R7e9fWPg/wDZ+8H+C7o3&#10;NsLu7YlWaO6mDRsw5DbQo5zRLFOOrbPMll1KStGKXyPhH9pXSrq7/aK8S2UW64uGubaLe/y5YwRD&#10;LE8DJPf1r9A9YurfxV4atTZ6NqkOoadYpIbtlEKPFGuG5Jw4yDjofTjOfD/jB+0n4U8G6p4y8KXG&#10;itLqy3bGTNurpdtJEmHLnoQpC89AvFfUOuaqNO+FenxhgrXVnFD1PCeWC/8A46CPxFddGbq0mpxt&#10;FLy19D3s8qVamHoKceVRVl56LU+QfG/jHXNWuF0jT4JbI3Moj2q372Yk4C5HQdsD+pr760+A2ljb&#10;wn70caocDA4AFfPHwR8Hp428VP4suIP+JTpshjsAyDE044L9OQnY8/MRz8pr6RGK7svpckHJrc+N&#10;gurFooor1zQSobm4jtIHmlYJFGpZmPYCp6x/FOlTa1oF9ZW84trmWM+VKwyFccqSO4yBn2qJX5W4&#10;7geeeKPGnhP4iafd6Za6hBPe25P7p/4h0YcH05x1+UV8+fEq9Z/2NPHemF98ek6uLeLnICGWKQD8&#10;3at/WvCGo+F1tb648HS2eqWDPEL2FEW3LSyYVnlX767m4zyN2PQDd+OHwquvDv7IPi7S4WXU9WlU&#10;aneyW6cSuJEZ9g/uqigD1C54zXjUnUq1XKStZa9Dty18uMpSf8y/NHzX+wbdC01/xm+cE2dqv/kR&#10;6+xDrg7tx3r83fgn8X5PhHqup3AsP7Qt9QhSJwsmx0KsSpGeD1OQa9stP2vNNlRjLpGqFm7BoQo/&#10;WvHx2Fq1a7lCOmh+m5hl+Jr15TpQ5k7dV2Xmd1ov2Xw98SNIvZyqwrNJGHborMpCn8zive/7cG37&#10;1fK/jjximmaBYarqvhjXrO1ulBUTWnl+WGGVJZiB83UY689K4e3/AGkZNEuVksptYkgAx9mu/KkQ&#10;j0+9kfga43hqtaPNBPTQ8mjlWLkuaMLr1X+ZxP7TE32j48eK5M53XUZ/8hJX338WdQuW8D6HY2z+&#10;XLPp1rBGTnAMmASfQcL+Vfmx438TT/ETx5e6wbYQT6lcLtgQ7tvCooz3PAr9Sfip4Fgu/hjaSXsv&#10;2YWdjDFclc7htACsuO6sTx3H0r3PZzVCMGtUldem5jxTFwoUIPdfpY6bwV408G6L9h8H6TqULyWU&#10;YgRFPLEdSfUkkknpkmvRK+XPhp8Etesde0xJoEtLWxaV2vhaeTNKJCCxkZuXbACgDhfbnP1J0r1s&#10;LOpOL51ZdD8/je2otFFFdxQUUUUAZ2taPb69pV1p92m+3uYzG4BwcHuD2I6g9iBXLaXPqHhfTTpO&#10;uWc+rWMa+VHqEEfnebF0xLGBkEDg4BBrue1HUVjKnzPmWjDrc+NPHH7G/wAHvFmrXl9pXiK48KzM&#10;3mTWcZAjTJ6rFIAyjntwPao7L/gnHodv5Vxa+Nr6QqVkjZrOJ0OMEHg8j+dfX2teH9P8RWhtdRtU&#10;u4M58uTOM1Q8M+GYvCqT2tpcTvYSP5kVrM5cQE/eCMedp64OcHPPNYqhrZ7erPbp59mNBKEazt8n&#10;+aZ4N44+B/jL4xT6l4c8QXkWiaDC8bLqFsPOa7PDDZGcbAMYO48HgZ61wGp/8E7/AAtpNqbm/wDH&#10;d9bwghd7W0QBJ6Ac8n2r7TZ9u7jgVzGseBNN8Sast7rJm1FAAlvaO5WCEdSdoI3MT1Jz0AwMVlTw&#10;SoQcaevq/wDIuGfY6lHloT5Y9klv8z5/+Fv7Lvwl+F/iKLV47288Wa3YsHh3AzpFIOjKka7d31Jx&#10;XuF9oV9481Cxk1C3l0zQrOQTrZyMPNunHK+Yo+6oPbOTyDwa7W3t4rSFIYkEcSDaqjoBUoraNC3U&#10;8rE4qti58+Im5McBiloorrOYKKKKAP/ZUEsBAi0AFAAGAAgAAAAhACsQ28AKAQAAFAIAABMAAAAA&#10;AAAAAAAAAAAAAAAAAFtDb250ZW50X1R5cGVzXS54bWxQSwECLQAUAAYACAAAACEAOP0h/9YAAACU&#10;AQAACwAAAAAAAAAAAAAAAAA7AQAAX3JlbHMvLnJlbHNQSwECLQAUAAYACAAAACEA4+aQfwMEAAAo&#10;DAAADgAAAAAAAAAAAAAAAAA6AgAAZHJzL2Uyb0RvYy54bWxQSwECLQAUAAYACAAAACEAN53BGLoA&#10;AAAhAQAAGQAAAAAAAAAAAAAAAABpBgAAZHJzL19yZWxzL2Uyb0RvYy54bWwucmVsc1BLAQItABQA&#10;BgAIAAAAIQDv1k/Z4AAAAAsBAAAPAAAAAAAAAAAAAAAAAFoHAABkcnMvZG93bnJldi54bWxQSwEC&#10;LQAKAAAAAAAAACEAguAgfDcSAAA3EgAAFAAAAAAAAAAAAAAAAABnCAAAZHJzL21lZGlhL2ltYWdl&#10;MS5qcGdQSwUGAAAAAAYABgB8AQAA0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31" o:spid="_x0000_s1077" type="#_x0000_t75" style="position:absolute;width:7734;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AgwQAAAN4AAAAPAAAAZHJzL2Rvd25yZXYueG1sRE9Ni8Iw&#10;EL0v+B/CCHtbU60sUo0iguJ13UX0NjZjW2wmJYm1+uvNguBtHu9zZovO1KIl5yvLCoaDBARxbnXF&#10;hYK/3/XXBIQPyBpry6TgTh4W897HDDNtb/xD7S4UIoawz1BBGUKTSenzkgz6gW2II3e2zmCI0BVS&#10;O7zFcFPLUZJ8S4MVx4YSG1qVlF92V6NA2o7a48M1+3t6OppN4JU/pEp99rvlFESgLrzFL/dWx/nj&#10;cTqE/3fiDXL+BAAA//8DAFBLAQItABQABgAIAAAAIQDb4fbL7gAAAIUBAAATAAAAAAAAAAAAAAAA&#10;AAAAAABbQ29udGVudF9UeXBlc10ueG1sUEsBAi0AFAAGAAgAAAAhAFr0LFu/AAAAFQEAAAsAAAAA&#10;AAAAAAAAAAAAHwEAAF9yZWxzLy5yZWxzUEsBAi0AFAAGAAgAAAAhAIR00CDBAAAA3gAAAA8AAAAA&#10;AAAAAAAAAAAABwIAAGRycy9kb3ducmV2LnhtbFBLBQYAAAAAAwADALcAAAD1AgAAAAA=&#10;">
                <v:imagedata r:id="rId2" o:title=""/>
              </v:shape>
              <v:rect id="Rectangle 14433" o:spid="_x0000_s1078" style="position:absolute;left:7747;top:5720;width:5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x0xAAAAN4AAAAPAAAAZHJzL2Rvd25yZXYueG1sRE9Li8Iw&#10;EL4L/ocwwt409cGi1SiiLnpcH6DehmZsi82kNFnb9debhQVv8/E9Z7ZoTCEeVLncsoJ+LwJBnFid&#10;c6rgdPzqjkE4j6yxsEwKfsnBYt5uzTDWtuY9PQ4+FSGEXYwKMu/LWEqXZGTQ9WxJHLibrQz6AKtU&#10;6grrEG4KOYiiT2kw59CQYUmrjJL74cco2I7L5WVnn3VabK7b8/d5sj5OvFIfnWY5BeGp8W/xv3un&#10;w/zRaDiEv3fCDXL+AgAA//8DAFBLAQItABQABgAIAAAAIQDb4fbL7gAAAIUBAAATAAAAAAAAAAAA&#10;AAAAAAAAAABbQ29udGVudF9UeXBlc10ueG1sUEsBAi0AFAAGAAgAAAAhAFr0LFu/AAAAFQEAAAsA&#10;AAAAAAAAAAAAAAAAHwEAAF9yZWxzLy5yZWxzUEsBAi0AFAAGAAgAAAAhABJ9PHTEAAAA3gAAAA8A&#10;AAAAAAAAAAAAAAAABwIAAGRycy9kb3ducmV2LnhtbFBLBQYAAAAAAwADALcAAAD4AgAAAAA=&#10;" filled="f" stroked="f">
                <v:textbox inset="0,0,0,0">
                  <w:txbxContent>
                    <w:p w14:paraId="21CFAE96" w14:textId="77777777" w:rsidR="00A76DE3" w:rsidRDefault="00EC0C20">
                      <w:pPr>
                        <w:spacing w:after="160" w:line="259" w:lineRule="auto"/>
                        <w:ind w:left="0" w:firstLine="0"/>
                        <w:jc w:val="left"/>
                      </w:pPr>
                      <w:r>
                        <w:t xml:space="preserve"> </w:t>
                      </w:r>
                    </w:p>
                  </w:txbxContent>
                </v:textbox>
              </v:rect>
              <v:rect id="Rectangle 14434" o:spid="_x0000_s1079" style="position:absolute;left:7239;top:7051;width:5252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QAxQAAAN4AAAAPAAAAZHJzL2Rvd25yZXYueG1sRE9Na8JA&#10;EL0X+h+WKXhrNrVBYnQVqRU9Wi2k3obsNAnNzobsamJ/fVcQepvH+5z5cjCNuFDnassKXqIYBHFh&#10;dc2lgs/j5jkF4TyyxsYyKbiSg+Xi8WGOmbY9f9Dl4EsRQthlqKDyvs2kdEVFBl1kW+LAfdvOoA+w&#10;K6XusA/hppHjOJ5IgzWHhgpbequo+DmcjYJt2q6+dva3L5v30zbf59P1ceqVGj0NqxkIT4P/F9/d&#10;Ox3mJ8lrArd3wg1y8QcAAP//AwBQSwECLQAUAAYACAAAACEA2+H2y+4AAACFAQAAEwAAAAAAAAAA&#10;AAAAAAAAAAAAW0NvbnRlbnRfVHlwZXNdLnhtbFBLAQItABQABgAIAAAAIQBa9CxbvwAAABUBAAAL&#10;AAAAAAAAAAAAAAAAAB8BAABfcmVscy8ucmVsc1BLAQItABQABgAIAAAAIQCdlKQAxQAAAN4AAAAP&#10;AAAAAAAAAAAAAAAAAAcCAABkcnMvZG93bnJldi54bWxQSwUGAAAAAAMAAwC3AAAA+QIAAAAA&#10;" filled="f" stroked="f">
                <v:textbox inset="0,0,0,0">
                  <w:txbxContent>
                    <w:p w14:paraId="21CFAE97"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Orotava</w:t>
                      </w:r>
                    </w:p>
                  </w:txbxContent>
                </v:textbox>
              </v:rect>
              <v:shape id="Shape 15085" o:spid="_x0000_s1080" style="position:absolute;top:9664;width:53987;height:92;visibility:visible;mso-wrap-style:square;v-text-anchor:top" coordsize="5398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B6xwAAAN4AAAAPAAAAZHJzL2Rvd25yZXYueG1sRE9Na8JA&#10;EL0X+h+WKfRSdJNao42uIqJVSi9aCz0O2TEJZmdDdtXor3eFQm/zeJ8znramEidqXGlZQdyNQBBn&#10;VpecK9h9LztDEM4ja6wsk4ILOZhOHh/GmGp75g2dtj4XIYRdigoK7+tUSpcVZNB1bU0cuL1tDPoA&#10;m1zqBs8h3FTyNYoSabDk0FBgTfOCssP2aBS8fy0/fq9vu88kWQw2Lxz34p/LSqnnp3Y2AuGp9f/i&#10;P/dah/n9aNiH+zvhBjm5AQAA//8DAFBLAQItABQABgAIAAAAIQDb4fbL7gAAAIUBAAATAAAAAAAA&#10;AAAAAAAAAAAAAABbQ29udGVudF9UeXBlc10ueG1sUEsBAi0AFAAGAAgAAAAhAFr0LFu/AAAAFQEA&#10;AAsAAAAAAAAAAAAAAAAAHwEAAF9yZWxzLy5yZWxzUEsBAi0AFAAGAAgAAAAhALyCMHrHAAAA3gAA&#10;AA8AAAAAAAAAAAAAAAAABwIAAGRycy9kb3ducmV2LnhtbFBLBQYAAAAAAwADALcAAAD7AgAAAAA=&#10;" path="m,l5398770,r,9144l,9144,,e" fillcolor="black" stroked="f" strokeweight="0">
                <v:stroke miterlimit="83231f" joinstyle="miter"/>
                <v:path arrowok="t" textboxrect="0,0,5398770,9144"/>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6C" w14:textId="77777777" w:rsidR="00A76DE3" w:rsidRDefault="00EC0C20">
    <w:pPr>
      <w:spacing w:after="0" w:line="259" w:lineRule="auto"/>
      <w:ind w:left="-1698" w:right="2" w:firstLine="0"/>
      <w:jc w:val="left"/>
    </w:pPr>
    <w:r>
      <w:rPr>
        <w:noProof/>
      </w:rPr>
      <mc:AlternateContent>
        <mc:Choice Requires="wpg">
          <w:drawing>
            <wp:anchor distT="0" distB="0" distL="114300" distR="114300" simplePos="0" relativeHeight="251659264" behindDoc="0" locked="0" layoutInCell="1" allowOverlap="1" wp14:anchorId="21CFAE74" wp14:editId="21CFAE75">
              <wp:simplePos x="0" y="0"/>
              <wp:positionH relativeFrom="page">
                <wp:posOffset>1080770</wp:posOffset>
              </wp:positionH>
              <wp:positionV relativeFrom="page">
                <wp:posOffset>449580</wp:posOffset>
              </wp:positionV>
              <wp:extent cx="5398770" cy="972820"/>
              <wp:effectExtent l="0" t="0" r="0" b="0"/>
              <wp:wrapSquare wrapText="bothSides"/>
              <wp:docPr id="14411" name="Group 14411"/>
              <wp:cNvGraphicFramePr/>
              <a:graphic xmlns:a="http://schemas.openxmlformats.org/drawingml/2006/main">
                <a:graphicData uri="http://schemas.microsoft.com/office/word/2010/wordprocessingGroup">
                  <wpg:wgp>
                    <wpg:cNvGrpSpPr/>
                    <wpg:grpSpPr>
                      <a:xfrm>
                        <a:off x="0" y="0"/>
                        <a:ext cx="5398770" cy="972820"/>
                        <a:chOff x="0" y="0"/>
                        <a:chExt cx="5398770" cy="972820"/>
                      </a:xfrm>
                    </wpg:grpSpPr>
                    <pic:pic xmlns:pic="http://schemas.openxmlformats.org/drawingml/2006/picture">
                      <pic:nvPicPr>
                        <pic:cNvPr id="14412" name="Picture 14412"/>
                        <pic:cNvPicPr/>
                      </pic:nvPicPr>
                      <pic:blipFill>
                        <a:blip r:embed="rId1"/>
                        <a:stretch>
                          <a:fillRect/>
                        </a:stretch>
                      </pic:blipFill>
                      <pic:spPr>
                        <a:xfrm>
                          <a:off x="0" y="0"/>
                          <a:ext cx="773430" cy="697230"/>
                        </a:xfrm>
                        <a:prstGeom prst="rect">
                          <a:avLst/>
                        </a:prstGeom>
                      </pic:spPr>
                    </pic:pic>
                    <wps:wsp>
                      <wps:cNvPr id="14414" name="Rectangle 14414"/>
                      <wps:cNvSpPr/>
                      <wps:spPr>
                        <a:xfrm>
                          <a:off x="774700" y="572034"/>
                          <a:ext cx="51467" cy="207575"/>
                        </a:xfrm>
                        <a:prstGeom prst="rect">
                          <a:avLst/>
                        </a:prstGeom>
                        <a:ln>
                          <a:noFill/>
                        </a:ln>
                      </wps:spPr>
                      <wps:txbx>
                        <w:txbxContent>
                          <w:p w14:paraId="21CFAE98" w14:textId="77777777" w:rsidR="00A76DE3" w:rsidRDefault="00EC0C20">
                            <w:pPr>
                              <w:spacing w:after="160" w:line="259" w:lineRule="auto"/>
                              <w:ind w:left="0" w:firstLine="0"/>
                              <w:jc w:val="left"/>
                            </w:pPr>
                            <w:r>
                              <w:t xml:space="preserve"> </w:t>
                            </w:r>
                          </w:p>
                        </w:txbxContent>
                      </wps:txbx>
                      <wps:bodyPr horzOverflow="overflow" vert="horz" lIns="0" tIns="0" rIns="0" bIns="0" rtlCol="0">
                        <a:noAutofit/>
                      </wps:bodyPr>
                    </wps:wsp>
                    <wps:wsp>
                      <wps:cNvPr id="14415" name="Rectangle 14415"/>
                      <wps:cNvSpPr/>
                      <wps:spPr>
                        <a:xfrm>
                          <a:off x="723900" y="705182"/>
                          <a:ext cx="5252797" cy="264186"/>
                        </a:xfrm>
                        <a:prstGeom prst="rect">
                          <a:avLst/>
                        </a:prstGeom>
                        <a:ln>
                          <a:noFill/>
                        </a:ln>
                      </wps:spPr>
                      <wps:txbx>
                        <w:txbxContent>
                          <w:p w14:paraId="21CFAE99"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proofErr w:type="spellStart"/>
                            <w:r>
                              <w:rPr>
                                <w:b/>
                                <w:sz w:val="28"/>
                              </w:rPr>
                              <w:t>Orotava</w:t>
                            </w:r>
                            <w:proofErr w:type="spellEnd"/>
                          </w:p>
                        </w:txbxContent>
                      </wps:txbx>
                      <wps:bodyPr horzOverflow="overflow" vert="horz" lIns="0" tIns="0" rIns="0" bIns="0" rtlCol="0">
                        <a:noAutofit/>
                      </wps:bodyPr>
                    </wps:wsp>
                    <wps:wsp>
                      <wps:cNvPr id="15051" name="Shape 15051"/>
                      <wps:cNvSpPr/>
                      <wps:spPr>
                        <a:xfrm>
                          <a:off x="0" y="966470"/>
                          <a:ext cx="5398770" cy="9144"/>
                        </a:xfrm>
                        <a:custGeom>
                          <a:avLst/>
                          <a:gdLst/>
                          <a:ahLst/>
                          <a:cxnLst/>
                          <a:rect l="0" t="0" r="0" b="0"/>
                          <a:pathLst>
                            <a:path w="5398770" h="9144">
                              <a:moveTo>
                                <a:pt x="0" y="0"/>
                              </a:moveTo>
                              <a:lnTo>
                                <a:pt x="5398770" y="0"/>
                              </a:lnTo>
                              <a:lnTo>
                                <a:pt x="5398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CFAE74" id="Group 14411" o:spid="_x0000_s1081" style="position:absolute;left:0;text-align:left;margin-left:85.1pt;margin-top:35.4pt;width:425.1pt;height:76.6pt;z-index:251659264;mso-position-horizontal-relative:page;mso-position-vertical-relative:page" coordsize="53987,97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osXBwQAAC8MAAAOAAAAZHJzL2Uyb0RvYy54bWzkVtmO2zYUfS/QfxD0&#10;npElL7KF8QRFphkEKJpBkn4ATVMWUYokSHrr1/deLvI2TScpkJcOMBaXy8vDc9f7t4deZDtmLFdy&#10;mZd3ozxjkqo1l5tl/seX92/meWYdkWsilGTL/Mhs/vbh55/u97phleqUWDOTgRJpm71e5p1zuikK&#10;SzvWE3unNJOw2SrTEwdTsynWhuxBey+KajSaFXtl1tooyqyF1cewmT94/W3LqPvYtpa5TCxzwOb8&#10;r/G/K/wtHu5JszFEd5xGGOQ7UPSES7h0UPVIHMm2ht+o6jk1yqrW3VHVF6ptOWX+DfCacnT1miej&#10;ttq/ZdPsN3qgCai94um71dLfd88m42uw3WRSlnkmSQ9m8jdnYQko2utNA5JPRn/WzyYubMIMX31o&#10;TY9feE928OQeB3LZwWUUFqfjxbyuwQYU9hZ1Na8i+7QDE90co92vXz9YpGsLRDeA0Zw28B+5gtEN&#10;V//uU3DKbQ3Lo5L+VTp6Yv7c6jdgVk0cX3HB3dG7KBgQQcndM6fPJkwuaa8S7SCBF3viK/RNPIiy&#10;eBKmBc4vFK0E1++5EMg+jiNk8PArD3nh1cH7HhXd9ky6EE6GCUCvpO24tnlmGtavGHiH+bAuQ7BY&#10;Z5ijHV7YwsWfIMQQGWmGDY/yBAwxW3Cb1zpKXY8n4+gnM3AUGIcLkpdpY90TU32GA4AGCIBj0pDd&#10;bzZiSSKRsnC9xwVo0J8h29hEFsxu6PqmgPrcEc0AAqq9tOwkWRZpInIjgm0n+KIoPUSU/SeW6npS&#10;j4AQiJtpXY3G/jRphsAqJ7M6hFU1qqf19L/QRRohkUup0KsC77gCQZbw4cgdVgefNbyX4spKrY+Q&#10;STpl/voI9aAVar/MVRzlWCLAVLibZ+KDBMIxG6eBSYNVGhgn3imfswOaX7ZOtdxb93RbhAWW/IEm&#10;nb5sUs86QgMHeIVJq/EimrQeTcu5p/HMpNW0qhfJqLNJOZ/9SKOOk3v+P4w6BQsko/pQzkq/9C0x&#10;GsJzMZtBqCJ7Z7a8qHtQUq8sSbchm51nMOgj1iGXQVbr0ogeZBpizvtqSwM1CM+hUhxmEIxDAe6g&#10;/iIO3OwhRL8oL+auajCk9NOukOdSg6pU5kE2SaSv9vrOJf2lKaUEdZfCkcQTR2k7fYPOIJaqQtgD&#10;APhOX4iGt8PiObtCIg1wmhLoNFsodIEC7qAFFbyHHqiCRHtSfJP2rDsKhmQJ+Ym1kAB9s4ML1mxW&#10;74TJdgSTlv8LNUnojsTVaPgo6qF6PXg+lNKosvRHX1IZ2IvCeI75HvcaDI1oQqML7SI8OrW7QMpw&#10;yN+spBvOS2jSPUzMZPG1p3yLt+PMJ1zfdkFX6t8RO2hse8/nXv7U5z/8D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WT9ngAAAACwEAAA8AAABkcnMvZG93bnJldi54bWxMj0FLw0AQ&#10;he+C/2EZwZvdTaxWYjalFPVUhLaCeNtmp0lodjZkt0n6752e9PiYjzffy5eTa8WAfWg8aUhmCgRS&#10;6W1DlYav/fvDC4gQDVnTekINFwywLG5vcpNZP9IWh12sBJdQyIyGOsYukzKUNToTZr5D4tvR985E&#10;jn0lbW9GLnetTJV6ls40xB9q0+G6xvK0OzsNH6MZV4/J27A5HdeXn/3T5/cmQa3v76bVK4iIU/yD&#10;4arP6lCw08GfyQbRcl6olFENC8UTroBK1RzEQUOazhXIIpf/NxS/AAAA//8DAFBLAwQKAAAAAAAA&#10;ACEAguAgfDcSAAA3EgAAFAAAAGRycy9tZWRpYS9pbWFnZTEuanBn/9j/4AAQSkZJRgABAQEAXwBg&#10;AAD/2wBDAAMCAgMCAgMDAwMEAwMEBQgFBQQEBQoHBwYIDAoMDAsKCwsNDhIQDQ4RDgsLEBYQERMU&#10;FRUVDA8XGBYUGBIUFRT/2wBDAQMEBAUEBQkFBQkUDQsNFBQUFBQUFBQUFBQUFBQUFBQUFBQUFBQU&#10;FBQUFBQUFBQUFBQUFBQUFBQUFBQUFBQUFBT/wAARCABe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pW+oQXF5NbK/+kQYLxsMEA9G&#10;9wcHkccEdqVwLmKSmyFtjbcbscZ6ZrGsdbk1O3v40tntb61YxNDKRgttypU85U5GDj144rGVSMGk&#10;+pSTexrzTJboXdgiDqzHA9Kgh1K3nk8pXAlyw2NweDg1jabqUesafJb39zGLmEt5vksU2bTtDE5x&#10;159Pbiq+m3tjb3+64EaNIf8ARpGB5H3SBnpyAOcdfeueWJWjTST7mqpvVNao6rcCD096yZPE2nR3&#10;SQtcplg5LZG1dpUEE9uWGPWsjSbqK31i+lkklSOQEu0zoQAo53nPbIAx2Nc3Lp+l654uS4ltvK0q&#10;QtDDNnYHmVw3GDkZO4Z4yOBzXk4rM6kYw9hZuUrWbe19zpp4aLb9o3ZK+n5HqeRRXNy+IJJfEVpp&#10;9h5VzEm5rr5/miUHb375IPrhT61Zi19bjxDNpUEEszWyqbm4OFji3LlVB6sx4OOw5J6Z9yNem9L9&#10;bfPyON02vuubtFFUYNQguLy4t4n8yW3wJdoOFJGQpPTOOcdQCPUV0mZeooooAytQ1y20q/tLa6Jg&#10;F43lwTN9xpOT5eezEAkZ64PpWN4+DWmnrqdnMkGrWQM0GT/rkGPMiI/iDDt2IU9qZ8UIbK88H31r&#10;feZHDMmI7hR/qJhzExP8PzhcE8Z4PWvK7P4jnVPB9/ofiaK4Gu6UBKl1b8SFB92de5x/EByVLZyM&#10;mvPrV1Tbg3q1dEN9D2nwp4ltvFmiwahbZQPlZImPzRuPvKfp+oIPeofEmhrfR/a4p5rS6iABmtmK&#10;s8YYFkb1HXHcZOOpz454U8fR+FNaub63lg1Pw5dRI009u+WEmQN2xQR3H1DDONte2Wniawv9EfVI&#10;ps2aIzs20kqFGWyBzURqQr0nGrZO2v8AmjaF4y8zyLV9Xk026xa6kipG/mNCQsUOe25zgYHPAPU1&#10;heKfjx4K8PqIb7xjoVvIY9k8UWpIzHqSPlJJGSetaHxF+Bfgrx14dhg8VabBf3txeJ5NxYTyCRo2&#10;cEuAPu/KSSoUr0HNefx/8E9fhfqFxImnax4gspI8boXeLIB6HDRA496+fwuF51KnUqWlLZXvZPVb&#10;9bH09F4OTUq8pJLstPw6fIkl/aK8BC3UWPxC0WIhtyx3N08mDnORlBg5q7pPxi0fxFq2/TNf0y/3&#10;RkStHeRuZGIAYhXYZzgfhVdv+CcXgqQYPiLWtvt5IP8A6BVb/hgz4UaT9rWSXXNbvLWMu0TSgLu2&#10;kqpMUQIzx0OadTKadFJyqJdr912PQqVMsf8ACqyb9PzvY63w/wCJtR1rxklnBJNDeXASNb5D+8xu&#10;6gsDuwueOAQOelfQmj6TBotktvbhiMlneRsvI55Z2PdieprzTwf4D8M/D86Dd6BaWOl6csYibaXa&#10;UtIAgQKc4+Yrk9Rg56mu08X+PdM8F23mX0rb2GUjjUsx5x2B7+xPXjiu/LacaEJyqyXNfe+lns16&#10;nyuNqKcly/D6W27lLx94vfRFtdLsJF/tnUCI4nYZWBScGVvYHpn364Nb+kw2GiaMiwTqbOFWZ7h5&#10;AdxH33du5JySfXNfP994lTUNVvrzXLn7Hd310kMFnYyb7mWHOBGnQqSMgY9CTjNafizxpH411e08&#10;PWQGn+EdOeManJGQFYKRmBSOMAccfhnIx1rFJSlKXkkec7x3R7no2rRa5YpewK/2Wb5oZHGPMTs4&#10;HUA9Rntg96KmsJRNZwusLWyFRtiddrKOwK9uO3aivXWwyLXLMalpN5aGCK5SaJomhmOEcMMFW4PB&#10;Br4+1TTr2x1CTQprh/tNlKYrK8m4mtX7QTf3kborZIPHJ4r7Q6185/GHwWtr4xSeKaMwXcYkVJ2x&#10;IrFjvRT1ZDgHB5UnIIwBXjZlTvBVOxEkedDwxqPxSlitfCapot7HE8+sLDJ5bGQfJtAzt3Zzg45z&#10;yRXMeKviT4u+CPgXV7J7+K4XyY3t/PB2XHzoCGUAMHxwecEZBzXceDtFPgfVNT8Tfb5NOnuQySrH&#10;K2AhYEjBPPI6k9VxkZFeOftH38nj7wlrepaekzaXpEcQkY52KzSqq5J6k/MfXg+leVHlmoxet9H6&#10;M7sBetjKSnrdpfK5y3hv9ujx94dnL21tpjqU2GKRGMeOMEKCMHjt61rWn7c3jmW48waXo8bNMZT5&#10;fnR7ixJYEh+hzz9Kp/sM+AfDvj7xZ4qtfEWi2etQW9jDLDHeRbxGxlIJHoSK+pvE3w3+CHgGMtq/&#10;hrw/ZSGMyrCbUPI6g4yqDJPNb1XS9p7Pkvy7avt2P0jE18qy2pKnVo7Wu/XzbKnxk+OHjP4feATq&#10;qavoF5emOPzbaG2lXDOBnyn8zJ2k5BI5x0FfOlj+3d440i8W4Gk6LPMsZj3yLNls7SSfn5JKivbL&#10;/wAc/ATUBFaTaBDd2sQAj3ae3lL7KCRj8q6Dwb4X+BXj6OCPSvDfh2S7m8zbYz2iJcDZ97KHnGOc&#10;9xWScv4leLk09HqrfI8XBZrk8abozgpNvpZafJnylqf7bfjjUdSa6ng07c8pf51d1iznBQZyu3PG&#10;DngV9GwR+LPi9q9nOl6I3YARTAjdLhScnI+SMZJxyfqTz8bftKaDYeGvjj4r0vSrKCwsLa6RILW3&#10;TZHGPKQ4A7ck/nX3YtjeabDpVxZyXGnXdrAhBgcr5ZKDIPYAg9+MHPPFXVUJctVK10mzn4kw+Ho0&#10;qM8PDljK7+9I5C4jl0yN9EuEhg8WRyPDqGp7yzQwRnJcEk44IAAx9K6r4R6XL4i8Y6cIbfbpelkX&#10;MOnN0HpPcN/fJO5V5OcHHU1xVr4NuLfxVqF288upXF+kkl1c3TElXLbg2MgE57HjkV9A/AXwmmm6&#10;Zdao8ySNJKY4kgfMargFmZv43JPLHpjAxzUYeCrYhW23+4+K5pVHeR67RRRX1poFcd8UNNfU/B91&#10;Eiq5DxsckAqAwywJ4BGc9unUda7GoZoY7iF4pEDo6lWU9CD1FZVIe0g49wPhW+1ibVPGkHgnUkvD&#10;qNzOtvbXlmFUTbjhd4Y4HpnP5iur/aSsdJ0X9m3X/C+h6BfaZJFJHNPLcxgJK8bKZC0xIDvgduOM&#10;DirHx88D6h4U8QWfiDTVxc6XMlzDOeSyqwZWOOSQRg/Q+or1b41+OvDcfwZsPF2sWQ1Pw951nfSW&#10;5QSZDMCpZP4trFSV77SK8ChTVOM9PeW6/wAjqy9yhi4OG6at958Kfsd+NP8AhAm+IOtIglkh0qBY&#10;VP3S7T4Un25z+FU/F3i/WvGmpyXt9dzSmdsNLI2S3t7D0A4r3fwvqXgz9pDxJ4u0vQ7a309P7LiM&#10;mpQWnlkyG43K20bdxGG68DdXXeJv2Z9Ct/Bl3Hp0jy6pBCXik8sAvtGdmAe/qcnOOa4/rShKUnG0&#10;m1v0R7OdYepj8d7SsmopLTz8z47ltfLkWKIebKqAzhhkqTnGOehAHPrXUeDdLTxBLDb6fqZ8M3cW&#10;3z72a4ba2WCkoqfNuBIG0evXrWvB4H/tzxDoNhZB49Sv5fs9xuGUxvBDj0ATdke3vX1j4P8A2fvB&#10;/gu6NzbC7u2JVmjupg0bMOQ20KOc0SxTjq2zzJZdSkrRil8j4R/aV0q6u/2ivEtlFuuLhrm2i3v8&#10;uWMEQyxPAyT39a/QPWLq38VeGrU2ejapDqGnWKSG7ZRCjxRrhuScOMg46H04znw/4wftJ+FPBuqe&#10;MvClxorS6st2xkzbq6XbSRJhy56EKQvPQLxX1DrmqjTvhXp8YYK11ZxQ9Twnlgv/AOOgj8RXXRm6&#10;tJqcbRS8tfQ97PKlWph6CnHlUVZeei1PkHxv4x1zVrhdI0+CWyNzKI9qt+9mJOAuR0HbA/qa++tP&#10;gNpY28J+9HGqHAwOABXzx8EfB6eNvFT+LLiD/iU6bIY7AMgxNOOC/TkJ2PPzEc/Ka+kRiu7L6XJB&#10;ya3PjYLqxaKKK9c0EqG5uI7SB5pWCRRqWZj2AqesfxTpU2taBfWVvOLa5ljPlSsMhXHKkjuMgZ9q&#10;iV+VuO4Hnnijxp4T+Imn3emWuoQT3tuT+6f+IdGHB9OcdflFfPnxKvWf9jTx3phffHpOri3i5yAh&#10;likA/N2rf1rwhqPhdbW+uPB0tnqlgzxC9hRFty0smFZ5V++u5uM8jdj0A3fjh8Krrw7+yD4u0uFl&#10;1PVpVGp3slunEriRGfYP7qooA9QueM141J1KtVykrWWvQ7ctfLjKUn/MvzR81/sG3QtNf8ZvnBNn&#10;ar/5EevsQ64O7cd6/N34J/F+T4R6rqdwLD+0LfUIUicLJsdCrEqRng9TkGvbLT9rzTZUYy6RqhZu&#10;waEKP1rx8dhatWu5QjpofpuYZfia9eU6UOZO3Vdl5ndaL9l8PfEjSL2cqsKzSRh26KzKQp/M4r3v&#10;+3Bt+9Xyv448YppmgWGq6r4Y16ztbpQVE1p5flhhlSWYgfN1GOvPSuHt/wBpGTRLlZLKbWJIAMfZ&#10;rvypEI9PvZH4GuN4arWjzQT00PJo5Vi5LmjC69V/mcT+0xN9o+PHiuTOd11Gf/ISV99/FnULlvA+&#10;h2Ns/lyz6dawRk5wDJgEn0HC/lX5seN/E0/xE8eXusG2EE+pXC7YEO7bwqKM9zwK/Un4qeBYLv4Y&#10;2kl7L9mFnYwxXJXO4bQArLjurE8dx9K9z2c1QjBrVJXXpuY8UxcKFCD3X6WOm8FeNPBui/YfB+k6&#10;lC8llGIERTyxHUn1JJJJ6ZJr0Svlz4afBLXrHXtMSaBLS1sWldr4WnkzSiQgsZGbl2wAoA4X25z9&#10;SdK9bCzqTi+dWXQ/P43tqLRRRXcUFFFFAGdrWj2+vaVdafdpvt7mMxuAcHB7g9iOoPYgVy2lz6h4&#10;X006TrlnPq1jGvlR6hBH53mxdMSxgZBA4OAQa7ntR1FYyp8z5low63PjTxx+xv8AB7xZq15faV4i&#10;uPCszN5k1nGQI0yeqxSAMo57cD2qOy/4Jx6Hb+VcWvja+kKlZI2azidDjBB4PI/nX19rXh/T/EVo&#10;bXUbVLuDOfLkzjNUPDPhmLwqk9raXE72Ej+ZFazOXEBP3gjHnaeuDnBzzzWKoa2e3qz26efZjQSh&#10;Gs7fJ/mmeDeOPgf4y+MU+peHPEF5FomgwvGy6hbDzmuzww2RnGwDGDuPB4GetcBqf/BO/wALaTam&#10;5v8Ax3fW8IIXe1tEASegHPJ9q+02fbu44FcxrHgTTfEmrLe6yZtRQAJb2juVghHUnaCNzE9Sc9AM&#10;DFZU8EqEHGnr6v8AyLhn2OpR5aE+WPZJb/M+f/hb+y78Jfhf4ii1eO9vPFmt2LB4dwM6RSDoypGu&#10;3d9ScV7hfaFfePNQsZNQt5dM0KzkE62cjDzbpxyvmKPuqD2zk8g8Gu1t7eK0hSGJBHEg2qo6AVKK&#10;2jQt1PKxOKrYufPiJuTHAYpaKK6zmCiiigD/2VBLAQItABQABgAIAAAAIQArENvACgEAABQCAAAT&#10;AAAAAAAAAAAAAAAAAAAAAABbQ29udGVudF9UeXBlc10ueG1sUEsBAi0AFAAGAAgAAAAhADj9If/W&#10;AAAAlAEAAAsAAAAAAAAAAAAAAAAAOwEAAF9yZWxzLy5yZWxzUEsBAi0AFAAGAAgAAAAhAMYWixcH&#10;BAAALwwAAA4AAAAAAAAAAAAAAAAAOgIAAGRycy9lMm9Eb2MueG1sUEsBAi0AFAAGAAgAAAAhADed&#10;wRi6AAAAIQEAABkAAAAAAAAAAAAAAAAAbQYAAGRycy9fcmVscy9lMm9Eb2MueG1sLnJlbHNQSwEC&#10;LQAUAAYACAAAACEA79ZP2eAAAAALAQAADwAAAAAAAAAAAAAAAABeBwAAZHJzL2Rvd25yZXYueG1s&#10;UEsBAi0ACgAAAAAAAAAhAILgIHw3EgAANxIAABQAAAAAAAAAAAAAAAAAawgAAGRycy9tZWRpYS9p&#10;bWFnZTEuanBnUEsFBgAAAAAGAAYAfAEAAN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12" o:spid="_x0000_s1082" type="#_x0000_t75" style="position:absolute;width:7734;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3wQAAAN4AAAAPAAAAZHJzL2Rvd25yZXYueG1sRE9Li8Iw&#10;EL4v+B/CCN7W1Aci1SgiuOzVB6K3sRnbYjMpSazVX2+Ehb3Nx/ec+bI1lWjI+dKygkE/AUGcWV1y&#10;ruCw33xPQfiArLGyTAqe5GG56HzNMdX2wVtqdiEXMYR9igqKEOpUSp8VZND3bU0cuat1BkOELpfa&#10;4SOGm0oOk2QiDZYcGwqsaV1QdtvdjQJpW2rOL1cfn6PL2fwEXvvTSKlet13NQARqw7/4z/2r4/zx&#10;eDCEzzvxBrl4AwAA//8DAFBLAQItABQABgAIAAAAIQDb4fbL7gAAAIUBAAATAAAAAAAAAAAAAAAA&#10;AAAAAABbQ29udGVudF9UeXBlc10ueG1sUEsBAi0AFAAGAAgAAAAhAFr0LFu/AAAAFQEAAAsAAAAA&#10;AAAAAAAAAAAAHwEAAF9yZWxzLy5yZWxzUEsBAi0AFAAGAAgAAAAhAD8TEjfBAAAA3gAAAA8AAAAA&#10;AAAAAAAAAAAABwIAAGRycy9kb3ducmV2LnhtbFBLBQYAAAAAAwADALcAAAD1AgAAAAA=&#10;">
                <v:imagedata r:id="rId2" o:title=""/>
              </v:shape>
              <v:rect id="Rectangle 14414" o:spid="_x0000_s1083" style="position:absolute;left:7747;top:5720;width:5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hgxAAAAN4AAAAPAAAAZHJzL2Rvd25yZXYueG1sRE9Li8Iw&#10;EL4L/ocwwt40Vcqi1SjiAz26Kqi3oRnbYjMpTbTd/fVmYWFv8/E9Z7ZoTSleVLvCsoLhIAJBnFpd&#10;cKbgfNr2xyCcR9ZYWiYF3+RgMe92Zpho2/AXvY4+EyGEXYIKcu+rREqX5mTQDWxFHLi7rQ36AOtM&#10;6hqbEG5KOYqiT2mw4NCQY0WrnNLH8WkU7MbV8rq3P01Wbm67y+EyWZ8mXqmPXrucgvDU+n/xn3uv&#10;w/w4Hsbw+064Qc7fAAAA//8DAFBLAQItABQABgAIAAAAIQDb4fbL7gAAAIUBAAATAAAAAAAAAAAA&#10;AAAAAAAAAABbQ29udGVudF9UeXBlc10ueG1sUEsBAi0AFAAGAAgAAAAhAFr0LFu/AAAAFQEAAAsA&#10;AAAAAAAAAAAAAAAAHwEAAF9yZWxzLy5yZWxzUEsBAi0AFAAGAAgAAAAhANYh+GDEAAAA3gAAAA8A&#10;AAAAAAAAAAAAAAAABwIAAGRycy9kb3ducmV2LnhtbFBLBQYAAAAAAwADALcAAAD4AgAAAAA=&#10;" filled="f" stroked="f">
                <v:textbox inset="0,0,0,0">
                  <w:txbxContent>
                    <w:p w14:paraId="21CFAE98" w14:textId="77777777" w:rsidR="00A76DE3" w:rsidRDefault="00EC0C20">
                      <w:pPr>
                        <w:spacing w:after="160" w:line="259" w:lineRule="auto"/>
                        <w:ind w:left="0" w:firstLine="0"/>
                        <w:jc w:val="left"/>
                      </w:pPr>
                      <w:r>
                        <w:t xml:space="preserve"> </w:t>
                      </w:r>
                    </w:p>
                  </w:txbxContent>
                </v:textbox>
              </v:rect>
              <v:rect id="Rectangle 14415" o:spid="_x0000_s1084" style="position:absolute;left:7239;top:7051;width:5252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37xAAAAN4AAAAPAAAAZHJzL2Rvd25yZXYueG1sRE9Li8Iw&#10;EL4L+x/CLHjTVFHRahRZFT36WHD3NjRjW7aZlCba6q83grC3+fieM1s0phA3qlxuWUGvG4EgTqzO&#10;OVXwfdp0xiCcR9ZYWCYFd3KwmH+0ZhhrW/OBbkefihDCLkYFmfdlLKVLMjLourYkDtzFVgZ9gFUq&#10;dYV1CDeF7EfRSBrMOTRkWNJXRsnf8WoUbMfl8mdnH3VarH+35/15sjpNvFLtz2Y5BeGp8f/it3un&#10;w/zBoDeE1zvhBjl/AgAA//8DAFBLAQItABQABgAIAAAAIQDb4fbL7gAAAIUBAAATAAAAAAAAAAAA&#10;AAAAAAAAAABbQ29udGVudF9UeXBlc10ueG1sUEsBAi0AFAAGAAgAAAAhAFr0LFu/AAAAFQEAAAsA&#10;AAAAAAAAAAAAAAAAHwEAAF9yZWxzLy5yZWxzUEsBAi0AFAAGAAgAAAAhALltXfvEAAAA3gAAAA8A&#10;AAAAAAAAAAAAAAAABwIAAGRycy9kb3ducmV2LnhtbFBLBQYAAAAAAwADALcAAAD4AgAAAAA=&#10;" filled="f" stroked="f">
                <v:textbox inset="0,0,0,0">
                  <w:txbxContent>
                    <w:p w14:paraId="21CFAE99"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Orotava</w:t>
                      </w:r>
                    </w:p>
                  </w:txbxContent>
                </v:textbox>
              </v:rect>
              <v:shape id="Shape 15051" o:spid="_x0000_s1085" style="position:absolute;top:9664;width:53987;height:92;visibility:visible;mso-wrap-style:square;v-text-anchor:top" coordsize="5398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Ro+xwAAAN4AAAAPAAAAZHJzL2Rvd25yZXYueG1sRE9La8JA&#10;EL4X/A/LCF6kbuIjbVNXKaJWpBethR6H7DQJzc6G7KrRX+8WhN7m43vOdN6aSpyocaVlBfEgAkGc&#10;WV1yruDwuXp8BuE8ssbKMim4kIP5rPMwxVTbM+/otPe5CCHsUlRQeF+nUrqsIINuYGviwP3YxqAP&#10;sMmlbvAcwk0lh1GUSIMlh4YCa1oUlP3uj0bBy8dq/X0dH7ZJsnza9TkexV+Xd6V63fbtFYSn1v+L&#10;7+6NDvMn0SSGv3fCDXJ2AwAA//8DAFBLAQItABQABgAIAAAAIQDb4fbL7gAAAIUBAAATAAAAAAAA&#10;AAAAAAAAAAAAAABbQ29udGVudF9UeXBlc10ueG1sUEsBAi0AFAAGAAgAAAAhAFr0LFu/AAAAFQEA&#10;AAsAAAAAAAAAAAAAAAAAHwEAAF9yZWxzLy5yZWxzUEsBAi0AFAAGAAgAAAAhAL3ZGj7HAAAA3gAA&#10;AA8AAAAAAAAAAAAAAAAABwIAAGRycy9kb3ducmV2LnhtbFBLBQYAAAAAAwADALcAAAD7AgAAAAA=&#10;" path="m,l5398770,r,9144l,9144,,e" fillcolor="black" stroked="f" strokeweight="0">
                <v:stroke miterlimit="83231f" joinstyle="miter"/>
                <v:path arrowok="t" textboxrect="0,0,539877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E70" w14:textId="77777777" w:rsidR="00A76DE3" w:rsidRDefault="00EC0C20">
    <w:pPr>
      <w:spacing w:after="0" w:line="259" w:lineRule="auto"/>
      <w:ind w:left="-1698" w:right="2" w:firstLine="0"/>
      <w:jc w:val="left"/>
    </w:pPr>
    <w:r>
      <w:rPr>
        <w:noProof/>
      </w:rPr>
      <mc:AlternateContent>
        <mc:Choice Requires="wpg">
          <w:drawing>
            <wp:anchor distT="0" distB="0" distL="114300" distR="114300" simplePos="0" relativeHeight="251660288" behindDoc="0" locked="0" layoutInCell="1" allowOverlap="1" wp14:anchorId="21CFAE7A" wp14:editId="21CFAE7B">
              <wp:simplePos x="0" y="0"/>
              <wp:positionH relativeFrom="page">
                <wp:posOffset>1080770</wp:posOffset>
              </wp:positionH>
              <wp:positionV relativeFrom="page">
                <wp:posOffset>449580</wp:posOffset>
              </wp:positionV>
              <wp:extent cx="5398770" cy="972820"/>
              <wp:effectExtent l="0" t="0" r="0" b="0"/>
              <wp:wrapSquare wrapText="bothSides"/>
              <wp:docPr id="14394" name="Group 14394"/>
              <wp:cNvGraphicFramePr/>
              <a:graphic xmlns:a="http://schemas.openxmlformats.org/drawingml/2006/main">
                <a:graphicData uri="http://schemas.microsoft.com/office/word/2010/wordprocessingGroup">
                  <wpg:wgp>
                    <wpg:cNvGrpSpPr/>
                    <wpg:grpSpPr>
                      <a:xfrm>
                        <a:off x="0" y="0"/>
                        <a:ext cx="5398770" cy="972820"/>
                        <a:chOff x="0" y="0"/>
                        <a:chExt cx="5398770" cy="972820"/>
                      </a:xfrm>
                    </wpg:grpSpPr>
                    <pic:pic xmlns:pic="http://schemas.openxmlformats.org/drawingml/2006/picture">
                      <pic:nvPicPr>
                        <pic:cNvPr id="14395" name="Picture 14395"/>
                        <pic:cNvPicPr/>
                      </pic:nvPicPr>
                      <pic:blipFill>
                        <a:blip r:embed="rId1"/>
                        <a:stretch>
                          <a:fillRect/>
                        </a:stretch>
                      </pic:blipFill>
                      <pic:spPr>
                        <a:xfrm>
                          <a:off x="0" y="0"/>
                          <a:ext cx="773430" cy="697230"/>
                        </a:xfrm>
                        <a:prstGeom prst="rect">
                          <a:avLst/>
                        </a:prstGeom>
                      </pic:spPr>
                    </pic:pic>
                    <wps:wsp>
                      <wps:cNvPr id="14397" name="Rectangle 14397"/>
                      <wps:cNvSpPr/>
                      <wps:spPr>
                        <a:xfrm>
                          <a:off x="774700" y="572034"/>
                          <a:ext cx="51467" cy="207575"/>
                        </a:xfrm>
                        <a:prstGeom prst="rect">
                          <a:avLst/>
                        </a:prstGeom>
                        <a:ln>
                          <a:noFill/>
                        </a:ln>
                      </wps:spPr>
                      <wps:txbx>
                        <w:txbxContent>
                          <w:p w14:paraId="21CFAE9A" w14:textId="77777777" w:rsidR="00A76DE3" w:rsidRDefault="00EC0C20">
                            <w:pPr>
                              <w:spacing w:after="160" w:line="259" w:lineRule="auto"/>
                              <w:ind w:left="0" w:firstLine="0"/>
                              <w:jc w:val="left"/>
                            </w:pPr>
                            <w:r>
                              <w:t xml:space="preserve"> </w:t>
                            </w:r>
                          </w:p>
                        </w:txbxContent>
                      </wps:txbx>
                      <wps:bodyPr horzOverflow="overflow" vert="horz" lIns="0" tIns="0" rIns="0" bIns="0" rtlCol="0">
                        <a:noAutofit/>
                      </wps:bodyPr>
                    </wps:wsp>
                    <wps:wsp>
                      <wps:cNvPr id="14398" name="Rectangle 14398"/>
                      <wps:cNvSpPr/>
                      <wps:spPr>
                        <a:xfrm>
                          <a:off x="723900" y="705182"/>
                          <a:ext cx="5252797" cy="264186"/>
                        </a:xfrm>
                        <a:prstGeom prst="rect">
                          <a:avLst/>
                        </a:prstGeom>
                        <a:ln>
                          <a:noFill/>
                        </a:ln>
                      </wps:spPr>
                      <wps:txbx>
                        <w:txbxContent>
                          <w:p w14:paraId="21CFAE9B"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proofErr w:type="spellStart"/>
                            <w:r>
                              <w:rPr>
                                <w:b/>
                                <w:sz w:val="28"/>
                              </w:rPr>
                              <w:t>Orotava</w:t>
                            </w:r>
                            <w:proofErr w:type="spellEnd"/>
                          </w:p>
                        </w:txbxContent>
                      </wps:txbx>
                      <wps:bodyPr horzOverflow="overflow" vert="horz" lIns="0" tIns="0" rIns="0" bIns="0" rtlCol="0">
                        <a:noAutofit/>
                      </wps:bodyPr>
                    </wps:wsp>
                    <wps:wsp>
                      <wps:cNvPr id="15017" name="Shape 15017"/>
                      <wps:cNvSpPr/>
                      <wps:spPr>
                        <a:xfrm>
                          <a:off x="0" y="966470"/>
                          <a:ext cx="5398770" cy="9144"/>
                        </a:xfrm>
                        <a:custGeom>
                          <a:avLst/>
                          <a:gdLst/>
                          <a:ahLst/>
                          <a:cxnLst/>
                          <a:rect l="0" t="0" r="0" b="0"/>
                          <a:pathLst>
                            <a:path w="5398770" h="9144">
                              <a:moveTo>
                                <a:pt x="0" y="0"/>
                              </a:moveTo>
                              <a:lnTo>
                                <a:pt x="5398770" y="0"/>
                              </a:lnTo>
                              <a:lnTo>
                                <a:pt x="5398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CFAE7A" id="Group 14394" o:spid="_x0000_s1086" style="position:absolute;left:0;text-align:left;margin-left:85.1pt;margin-top:35.4pt;width:425.1pt;height:76.6pt;z-index:251660288;mso-position-horizontal-relative:page;mso-position-vertical-relative:page" coordsize="53987,97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vMDDgQAAC8MAAAOAAAAZHJzL2Uyb0RvYy54bWzcVlmP2zYQfi/Q/yDo&#10;PStLPmQL6w2KbLMIUDSLHD+ApimLKEUSJH3113eGh3yl6W4e8tAF1uIxnPn4zcG5f3voRbZjxnIl&#10;l3l5N8ozJqlac7lZ5l+/vH8zzzPriFwToSRb5kdm87cPv/5yv9cNq1SnxJqZDJRI2+z1Mu+c001R&#10;WNqxntg7pZmEzVaZnjiYmk2xNmQP2ntRVKPRrNgrs9ZGUWYtrD6GzfzB629bRt3HtrXMZWKZAzbn&#10;f43/XeFv8XBPmo0huuM0wiA/gKInXILRQdUjcSTbGn6jqufUKKtad0dVX6i25ZT5O8BtytHVbZ6M&#10;2mp/l02z3+iBJqD2iqcfVkv/3D2bjK/Bd5PxYpJnkvTgJm85C0tA0V5vGpB8MvqzfjZxYRNmeOtD&#10;a3r8wn2ygyf3OJDLDi6jsDgdL+Z1DT6gsLeoq3kV2acduOjmGO1+//7BIpktEN0ARnPawH/kCkY3&#10;XP13TMEptzUsj0r6F+noiflrq9+AWzVxfMUFd0cfouBABCV3z5w+mzC5pH2aaAcJNOyJn2Js4kGU&#10;xZMwLXB+oWgluH7PhUD2cRwhQ4RfRcg3bh2i71HRbc+kC+lkmAD0StqOa5tnpmH9ikF0mA/rMiSL&#10;dYY52qHBFgx/ghRDZKQZNjzKEzDEbCFsXhoodT2ejGOczCBQYBwMpCjTxronpvoMBwANEADHpCG7&#10;P2zEkkQiZcG8xwVoMJ6h2thEFsxu6HpVQn3uiGYAAdVeerZOnkWaiNyI4NsabxSlh4yy/8ZSXU/q&#10;ERACeTOtq9F4EhwxJFY5mYEdTKtqVE9rHzhDdpAmcfEiukgjJHIpFUZV4B1XIMkSPhy5w+rgq4bH&#10;gisrtT5CJemU+fsjvAetUPtlruIoxycCXIW7eSY+SCAcq3EamDRYpYFx4p3yNTug+W3rVMu9d0/W&#10;Iizw5E90KTxooUZeunT+OpdW40V0aT2alvPqyqXVtKoXyamzSTmfocDPcqqPoBPN/3enTkflkKc+&#10;lbPSL70mR0N6LmYzSNUrX168e+XEZ8yZJ+k2VLPzCgZ9xDrUMqhqXRrRg0xDrHnfbWngDcJzqBSH&#10;GSTj8AB38P4iDtzsIUW/KC/mrt5gwHjaFfJcalCVnnmQTRLpq72+c0lvNJWUoO5SOJJ44ihtp2/Q&#10;GcTSqxD2AADe0+fIcHdYPGdXSKQBTlMCnWYLD12ggDtoQQXvoQeqoNCeFN+UPeuOgiFZQn5iLRRA&#10;3+zggjWb1Tthsh3BouX/wpskdEfiakzhKOqhej14PjylUWXpj35LZWAvCuM55nvcazA0ogmNLrSL&#10;cOnU7gIpwyFvWUk3nJfQpHuYmP3xtqdCgNZx5guub7ugK/X3iB00tr3ncy9/6vMf/g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v1k/Z4AAAAAsBAAAPAAAAZHJzL2Rvd25yZXYueG1s&#10;TI9BS8NAEIXvgv9hGcGb3U2sVmI2pRT1VIS2gnjbZqdJaHY2ZLdJ+u+dnvT4mI8338uXk2vFgH1o&#10;PGlIZgoEUultQ5WGr/37wwuIEA1Z03pCDRcMsCxub3KTWT/SFoddrASXUMiMhjrGLpMylDU6E2a+&#10;Q+Lb0ffORI59JW1vRi53rUyVepbONMQfatPhusbytDs7DR+jGVePyduwOR3Xl5/90+f3JkGt7++m&#10;1SuIiFP8g+Gqz+pQsNPBn8kG0XJeqJRRDQvFE66AStUcxEFDms4VyCKX/zcUvwAAAP//AwBQSwME&#10;CgAAAAAAAAAhAILgIHw3EgAANxIAABQAAABkcnMvbWVkaWEvaW1hZ2UxLmpwZ//Y/+AAEEpGSUYA&#10;AQEBAF8AYAAA/9sAQwADAgIDAgIDAwMDBAMDBAUIBQUEBAUKBwcGCAwKDAwLCgsLDQ4SEA0OEQ4L&#10;CxAWEBETFBUVFQwPFxgWFBgSFBUU/9sAQwEDBAQFBAUJBQUJFA0LDRQUFBQUFBQUFBQUFBQUFBQU&#10;FBQUFBQUFBQUFBQUFBQUFBQUFBQUFBQUFBQUFBQUFBQU/8AAEQgAXg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qVvqEFxeTWyv/pE&#10;GC8bDBAPRvcHB5HHBHalcC5ikpshbY23G7HGemaxrHW5NTt7+NLZ7W+tWMTQykYLbcqVPOVORg49&#10;eOKxlUjBpPqUk3sa80yW6F3YIg6sxwPSoIdSt55PKVwJcsNjcHg4NY2m6lHrGnyW9/cxi5hLeb5L&#10;FNm07QxOcdefT24qvpt7Y29/uuBGjSH/AEaRgeR90gZ6cgDnHX3rnliVo00k+5qqb1TWqOq3Ag9P&#10;esmTxNp0d0kLXKZYOS2RtXaVBBPblhj1rI0m6it9YvpZJJUjkBLtM6EAKOd5z2yAMdjXNy6fpeue&#10;LkuJbbytKkLQwzZ2B5lcNxg5GTuGeMjgc15OKzOpGMPYWblK1m3tfc6aeGi2/aN2Svp+R6nkUVzc&#10;viCSXxFaafYeVcxJua6+f5olB29++SD64U+tWYtfW48QzaVBBLM1sqm5uDhY4ty5VQerMeDjsOSe&#10;mfcjXpvS/W3z8jjdNr7rm7RRVGDUILi8uLeJ/Mlt8CXaDhSRkKT0zjnHUAj1FdJmXqKKKAMrUNct&#10;tKv7S2uiYBeN5cEzfcaTk+XnsxAJGeuD6VjePg1pp66nZzJBq1kDNBk/65BjzIiP4gw7diFPamfF&#10;CGyvPB99a33mRwzJiO4Uf6iYcxMT/D84XBPGeD1ryuz+I51Twff6H4miuBrulASpdW/EhQfdnXuc&#10;fxAclS2cjJrz61dU24N6tXRDfQ9p8KeJbbxZosGoW2UD5WSJj80bj7yn6fqCD3qHxJoa30f2uKea&#10;0uogAZrZirPGGBZG9R1x3GTjqc+OeFPH0fhTWrm+t5YNT8OXUSNNPbvlhJkDdsUEdx9QwzjbXtlp&#10;4msL/RH1SKbNmiM7NtJKhRlsgc1EakK9Jxq2Ttr/AJo2heMvM8i1fV5NNusWupIqRv5jQkLFDntu&#10;c4GBzwD1NYXin48eCvD6iG+8Y6FbyGPZPFFqSMx6kj5SSRknrWh8RfgX4K8deHYYPFWmwX97cXie&#10;TcWE8gkaNnBLgD7vykkqFK9BzXn8f/BPX4X6hcSJp2seILKSPG6F3iyAehw0QOPevn8LhedSp1Kl&#10;pS2V72T1W/Wx9PReDk1KvKSS7LT8OnyJJf2ivAQt1Fj8QtFiIbcsdzdPJg5zkZQYOau6T8YtH8Ra&#10;tv0zX9Mv90ZErR3kbmRiAGIV2Gc4H4VXb/gnF4KkGD4i1rb7eSD/AOgVW/4YM+FGk/a1kl1zW7y1&#10;jLtE0oC7tpKqTFECM8dDmnUymnRScqiXa/ddj0KlTLH/AAqsm/T872Ot8P8AibUda8ZJZwSTQ3lw&#10;EjW+Q/vMbuoLA7sLnjgEDnpX0Jo+kwaLZLb24YjJZ3kbLyOeWdj3Ynqa808H+A/DPw/Og3egWljp&#10;enLGIm2l2lLSAIECnOPmK5PUYOeprtPF/j3TPBdt5l9K29hlI41LMecdge/sT144rvy2nGhCcqsl&#10;zX3vpZ7Nep8rjainJcvw+ltu5S8feL30RbXS7CRf7Z1AiOJ2GVgUnBlb2B6Z9+uDW/pMNhomjIsE&#10;6mzhVme4eQHcR993buSckn1zXz/feJU1DVb681y5+x3d9dJDBZ2Mm+5lhzgRp0KkjIGPQk4zWn4s&#10;8aR+NdXtPD1kBp/hHTnjGpyRkBWCkZgUjjAHHH4ZyMdaxSUpSl5JHnO8d0e56Nq0WuWKXsCv9lm+&#10;aGRxjzE7OB1APUZ7YPeiprCUTWcLrC1shUbYnXayjsCvbjt2or11sMi1yzGpaTeWhgiuUmiaJoZj&#10;hHDDBVuDwQa+PtU069sdQk0Ka4f7TZSmKyvJuJrV+0E395G6K2SDxyeK+0OtfOfxh8Fra+MUnimj&#10;MF3GJFSdsSKxY70U9WQ4BweVJyCMAV42ZU7wVTsRJHnQ8Maj8UpYrXwmqaLexxPPrCwyeWxkHybQ&#10;M7d2c4OOc8kVzHir4k+Lvgj4F1eye/iuF8mN7fzwdlx86AhlADB8cHnBGQc13Hg7RT4H1TU/E32+&#10;TTp7kMkqxytgIWBIwTzyOpPVcZGRXjn7R9/J4+8Ja3qWnpM2l6RHEJGOdis0qquSepPzH14PpXlR&#10;5ZqMXrfR+jO7AXrYykp63aXyuct4b/bo8feHZy9tbaY6lNhikRjHjjBCgjB47eta1p+3N45luPMG&#10;l6PGzTGU+X50e4sSWBIfoc8/Sqf7DPgHw74+8WeKrXxFotnrUFvYwywx3kW8RsZSCR6EivqbxN8N&#10;/gh4BjLav4a8P2UhjMqwm1DyOoOMqgyTzW9V0vaez5L8u2r7dj9IxNfKstqSp1aO1rv182yp8ZPj&#10;h4z+H3gE6qmr6BeXpjj822htpVwzgZ8p/MydpOQSOcdBXzpY/t3eONIvFuBpOizzLGY98izZbO0k&#10;n5+SSor2y/8AHPwE1ARWk2gQ3drEAI92nt5S+ygkY/Kug8G+F/gV4+jgj0rw34dku5vM22M9oiXA&#10;2feyh5xjnPcVknL+JXi5NPR6q3yPFwWa5PGm6M4KTb6WWnyZ8pan+23441HUmup4NO3PKX+dXdYs&#10;5wUGcrtzxg54FfRsEfiz4vavZzpeiN2AEUwI3S4UnJyPkjGSccn6k8/G37Smg2Hhr44+K9L0qygs&#10;LC2ukSC1t02RxjykOAO3JP5192LY3mmw6VcWclxp13awIQYHK+WSgyD2AIPfjBzzxV1VCXLVStdJ&#10;s5+JMPh6NKjPDw5Yyu/vSOQuI5dMjfRLhIYPFkcjw6hqe8s0MEZyXBJOOCAAMfSuq+Eely+IvGOn&#10;CG326XpZFzDpzdB6T3Df3yTuVeTnBx1NcVa+Dbi38VahdvPLqVxfpJJdXN0xJVy24NjIBOex45Ff&#10;QPwF8JppumXWqPMkjSSmOJIHzGq4BZmb+NyTyx6YwMc1GHgq2IVtt/uPiuaVR3keu0UUV9aaBXHf&#10;FDTX1PwfdRIquQ8bHJAKgMMsCeARnPbp1HWuxqGaGO4heKRA6OpVlPQg9RWVSHtIOPcD4VvtYm1T&#10;xpB4J1JLw6jczrb215ZhVE244XeGOB6Zz+Yrq/2krHSdF/Zt1/wvoegX2mSRSRzTy3MYCSvGymQt&#10;MSA74HbjjA4qx8fPA+oeFPEFn4g01cXOlzJcwznksqsGVjjkkEYP0PqK9W+Nfjrw3H8GbDxdrFkN&#10;T8PedZ30luUEmQzAqWT+LaxUle+0ivAoU1TjPT3luv8AI6svcoYuDhumrfefCn7HfjT/AIQJviDr&#10;SIJZIdKgWFT90u0+FJ9uc/hVPxd4v1rxpqcl7fXc0pnbDSyNkt7ew9AOK938L6l4M/aQ8SeLtL0O&#10;2t9PT+y4jJqUFp5ZMhuNyttG3cRhuvA3V13ib9mfQrfwZdx6dI8uqQQl4pPLAL7RnZgHv6nJzjmu&#10;P60oSlJxtJtb9EeznWHqY/He0rJqKS08/M+O5bXy5FiiHmyqgM4YZKk5xjnoQBz611Hg3S08QSw2&#10;+n6mfDN3Ft8+9muG2tlgpKKnzbgSBtHr161rweB/7c8Q6DYWQePUr+X7PcbhlMbwQ49AE3ZHt719&#10;Y+D/ANn7wf4Lujc2wu7tiVZo7qYNGzDkNtCjnNEsU46ts8yWXUpK0YpfI+Ef2ldKurv9orxLZRbr&#10;i4a5tot7/LljBEMsTwMk9/Wv0D1i6t/FXhq1Nno2qQ6hp1ikhu2UQo8Ua4bknDjIOOh9OM58P+MH&#10;7SfhTwbqnjLwpcaK0urLdsZM26ul20kSYcuehCkLz0C8V9Q65qo074V6fGGCtdWcUPU8J5YL/wDj&#10;oI/EV10ZurSanG0UvLX0PezypVqYegpx5VFWXnotT5B8b+Mdc1a4XSNPglsjcyiParfvZiTgLkdB&#10;2wP6mvvrT4DaWNvCfvRxqhwMDgAV88fBHwenjbxU/iy4g/4lOmyGOwDIMTTjgv05Cdjz8xHPymvp&#10;EYruy+lyQcmtz42C6sWiiivXNBKhubiO0geaVgkUalmY9gKnrH8U6VNrWgX1lbzi2uZYz5UrDIVx&#10;ypI7jIGfaolflbjuB554o8aeE/iJp93plrqEE97bk/un/iHRhwfTnHX5RXz58Sr1n/Y08d6YX3x6&#10;Tq4t4ucgIZYpAPzdq39a8Iaj4XW1vrjwdLZ6pYM8QvYURbctLJhWeVfvrubjPI3Y9AN344fCq68O&#10;/sg+LtLhZdT1aVRqd7JbpxK4kRn2D+6qKAPULnjNeNSdSrVcpK1lr0O3LXy4ylJ/zL80fNf7Bt0L&#10;TX/Gb5wTZ2q/+RHr7EOuDu3Hevzd+Cfxfk+Eeq6ncCw/tC31CFInCybHQqxKkZ4PU5Br2y0/a802&#10;VGMukaoWbsGhCj9a8fHYWrVruUI6aH6bmGX4mvXlOlDmTt1XZeZ3Wi/ZfD3xI0i9nKrCs0kYduis&#10;ykKfzOK97/twbfvV8r+OPGKaZoFhquq+GNes7W6UFRNaeX5YYZUlmIHzdRjrz0rh7f8AaRk0S5WS&#10;ym1iSADH2a78qRCPT72R+BrjeGq1o80E9NDyaOVYuS5owuvVf5nE/tMTfaPjx4rkznddRn/yElff&#10;fxZ1C5bwPodjbP5cs+nWsEZOcAyYBJ9Bwv5V+bHjfxNP8RPHl7rBthBPqVwu2BDu28KijPc8Cv1J&#10;+KngWC7+GNpJey/ZhZ2MMVyVzuG0AKy47qxPHcfSvc9nNUIwa1SV16bmPFMXChQg91+ljpvBXjTw&#10;bov2HwfpOpQvJZRiBEU8sR1J9SSSSemSa9Er5c+GnwS16x17TEmgS0tbFpXa+Fp5M0okILGRm5ds&#10;AKAOF9uc/UnSvWws6k4vnVl0Pz+N7ai0UUV3FBRRRQBna1o9vr2lXWn3ab7e5jMbgHBwe4PYjqD2&#10;IFctpc+oeF9NOk65Zz6tYxr5UeoQR+d5sXTEsYGQQODgEGu57UdRWMqfM+ZaMOtz408cfsb/AAe8&#10;WateX2leIrjwrMzeZNZxkCNMnqsUgDKOe3A9qjsv+Cceh2/lXFr42vpCpWSNms4nQ4wQeDyP519f&#10;a14f0/xFaG11G1S7gzny5M4zVDwz4Zi8KpPa2lxO9hI/mRWszlxAT94Ix52nrg5wc881iqGtnt6s&#10;9unn2Y0EoRrO3yf5png3jj4H+MvjFPqXhzxBeRaJoMLxsuoWw85rs8MNkZxsAxg7jweBnrXAan/w&#10;Tv8AC2k2pub/AMd31vCCF3tbRAEnoBzyfavtNn27uOBXMax4E03xJqy3usmbUUACW9o7lYIR1J2g&#10;jcxPUnPQDAxWVPBKhBxp6+r/AMi4Z9jqUeWhPlj2SW/zPn/4W/su/CX4X+IotXjvbzxZrdiweHcD&#10;OkUg6MqRrt3fUnFe4X2hX3jzULGTULeXTNCs5BOtnIw826ccr5ij7qg9s5PIPBrtbe3itIUhiQRx&#10;INqqOgFSito0LdTysTiq2Lnz4ibkxwGKWiius5gooooA/9lQSwECLQAUAAYACAAAACEAKxDbwAoB&#10;AAAUAgAAEwAAAAAAAAAAAAAAAAAAAAAAW0NvbnRlbnRfVHlwZXNdLnhtbFBLAQItABQABgAIAAAA&#10;IQA4/SH/1gAAAJQBAAALAAAAAAAAAAAAAAAAADsBAABfcmVscy8ucmVsc1BLAQItABQABgAIAAAA&#10;IQDYPvMDDgQAAC8MAAAOAAAAAAAAAAAAAAAAADoCAABkcnMvZTJvRG9jLnhtbFBLAQItABQABgAI&#10;AAAAIQA3ncEYugAAACEBAAAZAAAAAAAAAAAAAAAAAHQGAABkcnMvX3JlbHMvZTJvRG9jLnhtbC5y&#10;ZWxzUEsBAi0AFAAGAAgAAAAhAO/WT9ngAAAACwEAAA8AAAAAAAAAAAAAAAAAZQcAAGRycy9kb3du&#10;cmV2LnhtbFBLAQItAAoAAAAAAAAAIQCC4CB8NxIAADcSAAAUAAAAAAAAAAAAAAAAAHIIAABkcnMv&#10;bWVkaWEvaW1hZ2UxLmpwZ1BLBQYAAAAABgAGAHwBAADb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5" o:spid="_x0000_s1087" type="#_x0000_t75" style="position:absolute;width:7734;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0R8wwAAAN4AAAAPAAAAZHJzL2Rvd25yZXYueG1sRE9Na8JA&#10;EL0X/A/LFLzVTRstGl2DBCy9VovobcxOk9DsbNjdxuiv7wqF3ubxPmeVD6YVPTnfWFbwPElAEJdW&#10;N1wp+Nxvn+YgfEDW2FomBVfykK9HDyvMtL3wB/W7UIkYwj5DBXUIXSalL2sy6Ce2I47cl3UGQ4Su&#10;ktrhJYabVr4kyas02HBsqLGjoqbye/djFEg7UH+6ue5wTc8n8xa48MdUqfHjsFmCCDSEf/Gf+13H&#10;+dN0MYP7O/EGuf4FAAD//wMAUEsBAi0AFAAGAAgAAAAhANvh9svuAAAAhQEAABMAAAAAAAAAAAAA&#10;AAAAAAAAAFtDb250ZW50X1R5cGVzXS54bWxQSwECLQAUAAYACAAAACEAWvQsW78AAAAVAQAACwAA&#10;AAAAAAAAAAAAAAAfAQAAX3JlbHMvLnJlbHNQSwECLQAUAAYACAAAACEAHYNEfMMAAADeAAAADwAA&#10;AAAAAAAAAAAAAAAHAgAAZHJzL2Rvd25yZXYueG1sUEsFBgAAAAADAAMAtwAAAPcCAAAAAA==&#10;">
                <v:imagedata r:id="rId2" o:title=""/>
              </v:shape>
              <v:rect id="Rectangle 14397" o:spid="_x0000_s1088" style="position:absolute;left:7747;top:5720;width:5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oxQAAAN4AAAAPAAAAZHJzL2Rvd25yZXYueG1sRE9Na8JA&#10;EL0L/Q/LFHrTjbZYE11FWoseWxXU25Adk2B2NmRXE/31riD0No/3OZNZa0pxodoVlhX0exEI4tTq&#10;gjMF281PdwTCeWSNpWVScCUHs+lLZ4KJtg3/0WXtMxFC2CWoIPe+SqR0aU4GXc9WxIE72tqgD7DO&#10;pK6xCeGmlIMoGkqDBYeGHCv6yik9rc9GwXJUzfcre2uycnFY7n538fcm9kq9vbbzMQhPrf8XP90r&#10;HeZ/vMef8Hgn3CCndwAAAP//AwBQSwECLQAUAAYACAAAACEA2+H2y+4AAACFAQAAEwAAAAAAAAAA&#10;AAAAAAAAAAAAW0NvbnRlbnRfVHlwZXNdLnhtbFBLAQItABQABgAIAAAAIQBa9CxbvwAAABUBAAAL&#10;AAAAAAAAAAAAAAAAAB8BAABfcmVscy8ucmVsc1BLAQItABQABgAIAAAAIQCLiqgoxQAAAN4AAAAP&#10;AAAAAAAAAAAAAAAAAAcCAABkcnMvZG93bnJldi54bWxQSwUGAAAAAAMAAwC3AAAA+QIAAAAA&#10;" filled="f" stroked="f">
                <v:textbox inset="0,0,0,0">
                  <w:txbxContent>
                    <w:p w14:paraId="21CFAE9A" w14:textId="77777777" w:rsidR="00A76DE3" w:rsidRDefault="00EC0C20">
                      <w:pPr>
                        <w:spacing w:after="160" w:line="259" w:lineRule="auto"/>
                        <w:ind w:left="0" w:firstLine="0"/>
                        <w:jc w:val="left"/>
                      </w:pPr>
                      <w:r>
                        <w:t xml:space="preserve"> </w:t>
                      </w:r>
                    </w:p>
                  </w:txbxContent>
                </v:textbox>
              </v:rect>
              <v:rect id="Rectangle 14398" o:spid="_x0000_s1089" style="position:absolute;left:7239;top:7051;width:5252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xayAAAAN4AAAAPAAAAZHJzL2Rvd25yZXYueG1sRI9Ba8JA&#10;EIXvhf6HZQq91U1tERNdRWqLHq0K6m3IjkkwOxuyW5P21zsHobcZ3pv3vpnOe1erK7Wh8mzgdZCA&#10;Is69rbgwsN99vYxBhYhssfZMBn4pwHz2+DDFzPqOv+m6jYWSEA4ZGihjbDKtQ16SwzDwDbFoZ986&#10;jLK2hbYtdhLuaj1MkpF2WLE0lNjQR0n5ZfvjDKzGzeK49n9dUX+eVofNIV3u0mjM81O/mICK1Md/&#10;8/16bQX//S0VXnlHZtCzGwAAAP//AwBQSwECLQAUAAYACAAAACEA2+H2y+4AAACFAQAAEwAAAAAA&#10;AAAAAAAAAAAAAAAAW0NvbnRlbnRfVHlwZXNdLnhtbFBLAQItABQABgAIAAAAIQBa9CxbvwAAABUB&#10;AAALAAAAAAAAAAAAAAAAAB8BAABfcmVscy8ucmVsc1BLAQItABQABgAIAAAAIQD6FTxayAAAAN4A&#10;AAAPAAAAAAAAAAAAAAAAAAcCAABkcnMvZG93bnJldi54bWxQSwUGAAAAAAMAAwC3AAAA/AIAAAAA&#10;" filled="f" stroked="f">
                <v:textbox inset="0,0,0,0">
                  <w:txbxContent>
                    <w:p w14:paraId="21CFAE9B" w14:textId="77777777" w:rsidR="00A76DE3" w:rsidRDefault="00EC0C20">
                      <w:pPr>
                        <w:spacing w:after="160" w:line="259" w:lineRule="auto"/>
                        <w:ind w:left="0" w:firstLine="0"/>
                        <w:jc w:val="left"/>
                      </w:pPr>
                      <w:r>
                        <w:rPr>
                          <w:b/>
                          <w:sz w:val="28"/>
                        </w:rPr>
                        <w:t>Excmo.</w:t>
                      </w:r>
                      <w:r>
                        <w:rPr>
                          <w:b/>
                          <w:spacing w:val="3"/>
                          <w:sz w:val="28"/>
                        </w:rPr>
                        <w:t xml:space="preserve"> </w:t>
                      </w:r>
                      <w:r>
                        <w:rPr>
                          <w:b/>
                          <w:sz w:val="28"/>
                        </w:rPr>
                        <w:t>Ayuntamiento</w:t>
                      </w:r>
                      <w:r>
                        <w:rPr>
                          <w:b/>
                          <w:spacing w:val="15"/>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Villa</w:t>
                      </w:r>
                      <w:r>
                        <w:rPr>
                          <w:b/>
                          <w:spacing w:val="16"/>
                          <w:sz w:val="28"/>
                        </w:rPr>
                        <w:t xml:space="preserve"> </w:t>
                      </w:r>
                      <w:r>
                        <w:rPr>
                          <w:b/>
                          <w:sz w:val="28"/>
                        </w:rPr>
                        <w:t>de</w:t>
                      </w:r>
                      <w:r>
                        <w:rPr>
                          <w:b/>
                          <w:spacing w:val="15"/>
                          <w:sz w:val="28"/>
                        </w:rPr>
                        <w:t xml:space="preserve"> </w:t>
                      </w:r>
                      <w:r>
                        <w:rPr>
                          <w:b/>
                          <w:sz w:val="28"/>
                        </w:rPr>
                        <w:t>La</w:t>
                      </w:r>
                      <w:r>
                        <w:rPr>
                          <w:b/>
                          <w:spacing w:val="15"/>
                          <w:sz w:val="28"/>
                        </w:rPr>
                        <w:t xml:space="preserve"> </w:t>
                      </w:r>
                      <w:r>
                        <w:rPr>
                          <w:b/>
                          <w:sz w:val="28"/>
                        </w:rPr>
                        <w:t>Orotava</w:t>
                      </w:r>
                    </w:p>
                  </w:txbxContent>
                </v:textbox>
              </v:rect>
              <v:shape id="Shape 15017" o:spid="_x0000_s1090" style="position:absolute;top:9664;width:53987;height:92;visibility:visible;mso-wrap-style:square;v-text-anchor:top" coordsize="5398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4RxwAAAN4AAAAPAAAAZHJzL2Rvd25yZXYueG1sRE9La8JA&#10;EL4L/Q/LCL2UuomP2KauIqU+kF60Ch6H7JiEZmdDdquxv74rFLzNx/ecyaw1lThT40rLCuJeBII4&#10;s7rkXMH+a/H8AsJ5ZI2VZVJwJQez6UNngqm2F97SeedzEULYpaig8L5OpXRZQQZdz9bEgTvZxqAP&#10;sMmlbvASwk0l+1GUSIMlh4YCa3ovKPve/RgFr5+L5fF3uN8kycd4+8TxID5cV0o9dtv5GwhPrb+L&#10;/91rHeaPongMt3fCDXL6BwAA//8DAFBLAQItABQABgAIAAAAIQDb4fbL7gAAAIUBAAATAAAAAAAA&#10;AAAAAAAAAAAAAABbQ29udGVudF9UeXBlc10ueG1sUEsBAi0AFAAGAAgAAAAhAFr0LFu/AAAAFQEA&#10;AAsAAAAAAAAAAAAAAAAAHwEAAF9yZWxzLy5yZWxzUEsBAi0AFAAGAAgAAAAhAMsWnhHHAAAA3gAA&#10;AA8AAAAAAAAAAAAAAAAABwIAAGRycy9kb3ducmV2LnhtbFBLBQYAAAAAAwADALcAAAD7AgAAAAA=&#10;" path="m,l5398770,r,9144l,9144,,e" fillcolor="black" stroked="f" strokeweight="0">
                <v:stroke miterlimit="83231f" joinstyle="miter"/>
                <v:path arrowok="t" textboxrect="0,0,5398770,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A7D"/>
    <w:multiLevelType w:val="hybridMultilevel"/>
    <w:tmpl w:val="39EEA816"/>
    <w:lvl w:ilvl="0" w:tplc="00540F3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2610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AA0F7E">
      <w:start w:val="1"/>
      <w:numFmt w:val="bullet"/>
      <w:lvlText w:val="▪"/>
      <w:lvlJc w:val="left"/>
      <w:pPr>
        <w:ind w:left="1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86C262">
      <w:start w:val="1"/>
      <w:numFmt w:val="bullet"/>
      <w:lvlText w:val="•"/>
      <w:lvlJc w:val="left"/>
      <w:pPr>
        <w:ind w:left="2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8E6F0C">
      <w:start w:val="1"/>
      <w:numFmt w:val="bullet"/>
      <w:lvlText w:val="o"/>
      <w:lvlJc w:val="left"/>
      <w:pPr>
        <w:ind w:left="3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F6E5F6">
      <w:start w:val="1"/>
      <w:numFmt w:val="bullet"/>
      <w:lvlText w:val="▪"/>
      <w:lvlJc w:val="left"/>
      <w:pPr>
        <w:ind w:left="3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43128">
      <w:start w:val="1"/>
      <w:numFmt w:val="bullet"/>
      <w:lvlText w:val="•"/>
      <w:lvlJc w:val="left"/>
      <w:pPr>
        <w:ind w:left="4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01108">
      <w:start w:val="1"/>
      <w:numFmt w:val="bullet"/>
      <w:lvlText w:val="o"/>
      <w:lvlJc w:val="left"/>
      <w:pPr>
        <w:ind w:left="5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A4998">
      <w:start w:val="1"/>
      <w:numFmt w:val="bullet"/>
      <w:lvlText w:val="▪"/>
      <w:lvlJc w:val="left"/>
      <w:pPr>
        <w:ind w:left="6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01834"/>
    <w:multiLevelType w:val="hybridMultilevel"/>
    <w:tmpl w:val="5EAA255A"/>
    <w:lvl w:ilvl="0" w:tplc="45D0D04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A13CE">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E4B08">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B283C4">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CB7B4">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E6AB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F2375A">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E0ABA0">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400F4">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963CD8"/>
    <w:multiLevelType w:val="hybridMultilevel"/>
    <w:tmpl w:val="DAB88220"/>
    <w:lvl w:ilvl="0" w:tplc="6D42EADC">
      <w:start w:val="1"/>
      <w:numFmt w:val="bullet"/>
      <w:lvlText w:val="-"/>
      <w:lvlJc w:val="left"/>
      <w:pPr>
        <w:ind w:left="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C0938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AA6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48FB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45B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9605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84C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8CE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EB32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202BC4"/>
    <w:multiLevelType w:val="hybridMultilevel"/>
    <w:tmpl w:val="5248F4A0"/>
    <w:lvl w:ilvl="0" w:tplc="36F026F0">
      <w:start w:val="1"/>
      <w:numFmt w:val="lowerLetter"/>
      <w:lvlText w:val="%1)"/>
      <w:lvlJc w:val="left"/>
      <w:pPr>
        <w:ind w:left="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5E51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E27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7A4F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896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CAAD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AAF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EED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56FA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113AE1"/>
    <w:multiLevelType w:val="hybridMultilevel"/>
    <w:tmpl w:val="21D68774"/>
    <w:lvl w:ilvl="0" w:tplc="069C0B14">
      <w:start w:val="1"/>
      <w:numFmt w:val="lowerLetter"/>
      <w:lvlText w:val="%1)"/>
      <w:lvlJc w:val="left"/>
      <w:pPr>
        <w:ind w:left="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8F324">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7CC824">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65ED4">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2B19A">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942222">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0A7D4A">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497B4">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A81D8">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9C3C8B"/>
    <w:multiLevelType w:val="hybridMultilevel"/>
    <w:tmpl w:val="BAD61C90"/>
    <w:lvl w:ilvl="0" w:tplc="0A1AC0F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AC632">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226E4">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10CFBE">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80050">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4C50E">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44B93C">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B6BA8C">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C7A10">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A96558"/>
    <w:multiLevelType w:val="hybridMultilevel"/>
    <w:tmpl w:val="7A1E3FE6"/>
    <w:lvl w:ilvl="0" w:tplc="C16E35F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7C03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880D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A2B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62E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08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68AA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A217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626C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A27689"/>
    <w:multiLevelType w:val="hybridMultilevel"/>
    <w:tmpl w:val="49CA5D0E"/>
    <w:lvl w:ilvl="0" w:tplc="62223F34">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C39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BC5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AB5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247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CA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608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E78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5A6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25295"/>
    <w:multiLevelType w:val="hybridMultilevel"/>
    <w:tmpl w:val="DA3EFA84"/>
    <w:lvl w:ilvl="0" w:tplc="51629D16">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C43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F863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8EE6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E771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6BB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4896D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2685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E09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644C8D"/>
    <w:multiLevelType w:val="hybridMultilevel"/>
    <w:tmpl w:val="298A04B8"/>
    <w:lvl w:ilvl="0" w:tplc="792E686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98DA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72A5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D68D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F2D3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669A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4E9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A62E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7877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3E037D"/>
    <w:multiLevelType w:val="hybridMultilevel"/>
    <w:tmpl w:val="EB6C50A8"/>
    <w:lvl w:ilvl="0" w:tplc="B87E2F3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28C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2EFA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685E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471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EC4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5A48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2D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14C8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6"/>
  </w:num>
  <w:num w:numId="5">
    <w:abstractNumId w:val="9"/>
  </w:num>
  <w:num w:numId="6">
    <w:abstractNumId w:val="0"/>
  </w:num>
  <w:num w:numId="7">
    <w:abstractNumId w:val="4"/>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E3"/>
    <w:rsid w:val="00495362"/>
    <w:rsid w:val="004A38B7"/>
    <w:rsid w:val="004E0773"/>
    <w:rsid w:val="006A50A3"/>
    <w:rsid w:val="00764444"/>
    <w:rsid w:val="00935E45"/>
    <w:rsid w:val="00A52AB6"/>
    <w:rsid w:val="00A76DE3"/>
    <w:rsid w:val="00A937C0"/>
    <w:rsid w:val="00AD01EC"/>
    <w:rsid w:val="00B5006A"/>
    <w:rsid w:val="00C01826"/>
    <w:rsid w:val="00E2679E"/>
    <w:rsid w:val="00EC0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AD9D"/>
  <w15:docId w15:val="{96B2502E-ABB4-405A-89D9-5460502E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38" w:lineRule="auto"/>
      <w:ind w:left="16"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1EC"/>
    <w:pPr>
      <w:autoSpaceDE w:val="0"/>
      <w:autoSpaceDN w:val="0"/>
      <w:adjustRightInd w:val="0"/>
      <w:spacing w:after="0" w:line="240" w:lineRule="auto"/>
    </w:pPr>
    <w:rPr>
      <w:rFonts w:ascii="Arial" w:eastAsia="Times New Roman" w:hAnsi="Arial" w:cs="Arial"/>
      <w:color w:val="000000"/>
      <w:sz w:val="24"/>
      <w:szCs w:val="24"/>
    </w:rPr>
  </w:style>
  <w:style w:type="paragraph" w:styleId="Prrafodelista">
    <w:name w:val="List Paragraph"/>
    <w:basedOn w:val="Normal"/>
    <w:uiPriority w:val="34"/>
    <w:qFormat/>
    <w:rsid w:val="0049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5805</Words>
  <Characters>31931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Pacheco Jacinto</dc:creator>
  <cp:keywords/>
  <cp:lastModifiedBy>Rocio Pacheco Jacinto</cp:lastModifiedBy>
  <cp:revision>3</cp:revision>
  <dcterms:created xsi:type="dcterms:W3CDTF">2018-05-23T13:47:00Z</dcterms:created>
  <dcterms:modified xsi:type="dcterms:W3CDTF">2018-05-23T13:50:00Z</dcterms:modified>
</cp:coreProperties>
</file>